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51206" w14:textId="26A7593A" w:rsidR="007B3CDB" w:rsidRDefault="00D4678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65067B7" wp14:editId="68542991">
            <wp:extent cx="8486775" cy="5724525"/>
            <wp:effectExtent l="0" t="0" r="0" b="0"/>
            <wp:docPr id="21147139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7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12E13" w14:textId="77777777" w:rsidR="007B3CDB" w:rsidRDefault="007B3CDB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3EF143BA" w14:textId="77777777" w:rsidR="007B3CDB" w:rsidRDefault="007B3CDB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48C01295" w14:textId="77777777" w:rsidR="007B3CDB" w:rsidRDefault="007B3CDB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0B95BA12" w14:textId="77777777" w:rsidR="007B3CDB" w:rsidRDefault="00ED42D3">
      <w:pPr>
        <w:pStyle w:val="af1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8-9-х классах</w:t>
      </w:r>
    </w:p>
    <w:p w14:paraId="0A0FF326" w14:textId="77777777" w:rsidR="007B3CDB" w:rsidRDefault="007B3CDB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0EFAB89" w14:textId="77777777" w:rsidR="007B3CDB" w:rsidRDefault="00ED42D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Личностными результатами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освоения, обучающимися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по учебному предмету «История России. Всеобщая история»  являются: </w:t>
      </w:r>
    </w:p>
    <w:p w14:paraId="25945920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российской гражданской идентичности: патриотизма, уважения к Отечеству, осознание своей этнической принадлежности, знание истории, языка, культуры своего народа, своего края, снов культурного наследия народов России и человечества; </w:t>
      </w:r>
    </w:p>
    <w:p w14:paraId="472BD680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77D0B6FA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14:paraId="1D0883CB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и способность вести диалог на основе равноправных отношений и взаимного уважения и принятия; умение конструктивно разрешать конфликты;</w:t>
      </w:r>
    </w:p>
    <w:p w14:paraId="6AB4B6AB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социальных норм, правил поведения, ролей в группах; </w:t>
      </w:r>
    </w:p>
    <w:p w14:paraId="31D0B99B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14:paraId="2F6D2FF9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позитивного отношения к здоровому и безопасному образу жизни; </w:t>
      </w:r>
    </w:p>
    <w:p w14:paraId="0AD633EF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</w:t>
      </w:r>
    </w:p>
    <w:p w14:paraId="56930E72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духовно-нравственных качеств личности.</w:t>
      </w:r>
    </w:p>
    <w:p w14:paraId="629E1536" w14:textId="77777777" w:rsidR="007B3CDB" w:rsidRDefault="00ED42D3">
      <w:pPr>
        <w:pStyle w:val="af1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природы) </w:t>
      </w:r>
    </w:p>
    <w:p w14:paraId="65A0A4BD" w14:textId="77777777" w:rsidR="007B3CDB" w:rsidRDefault="00ED42D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освоения, обучающимися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по учебному предмету «История России. Всеобщая история», проявляются в умении:  </w:t>
      </w:r>
    </w:p>
    <w:p w14:paraId="5EDCC49E" w14:textId="77777777" w:rsidR="007B3CDB" w:rsidRDefault="00ED42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sz w:val="24"/>
          <w:szCs w:val="24"/>
        </w:rPr>
        <w:t xml:space="preserve"> универсальные учебные действия:</w:t>
      </w:r>
    </w:p>
    <w:p w14:paraId="566FD90F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самостоятельно определять цели своего обучения, ставить и формулировать для себя новые задачи в учебе, познавательной деятельности, развивать мотивы и интересы своей познавательной деятельности; </w:t>
      </w:r>
    </w:p>
    <w:p w14:paraId="1BE6F15D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05C63942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соотносить свои действия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14:paraId="208F3C7F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правильность выполнения учебной задачи, собственные возможности ее решения;</w:t>
      </w:r>
    </w:p>
    <w:p w14:paraId="32108B5C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владеть основами самоконтроля, самооценки, принятия решений и осуществления осознанного выбора в учебной </w:t>
      </w:r>
      <w:proofErr w:type="gramStart"/>
      <w:r>
        <w:rPr>
          <w:rFonts w:ascii="Times New Roman" w:hAnsi="Times New Roman"/>
          <w:sz w:val="24"/>
          <w:szCs w:val="24"/>
        </w:rPr>
        <w:t>и  познавательной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3FBF1D3E" w14:textId="77777777" w:rsidR="007B3CDB" w:rsidRDefault="007B3CD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D19EAE" w14:textId="77777777" w:rsidR="007B3CDB" w:rsidRDefault="00ED42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Познавательные </w:t>
      </w:r>
      <w:r>
        <w:rPr>
          <w:rFonts w:ascii="Times New Roman" w:hAnsi="Times New Roman"/>
          <w:sz w:val="24"/>
          <w:szCs w:val="24"/>
        </w:rPr>
        <w:t>универсальные учебные действия:</w:t>
      </w:r>
    </w:p>
    <w:p w14:paraId="01C133CF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14:paraId="6BED4152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смыслового чтения (находить в тексте требуемую информацию,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текст, «переводя» его в другую модальность, критически оценивать содержание и форму текста; формировать и развивать экологическое мышление, умение применять его в познавательной, коммуникативной, социальной практике и профессиональной ориентации);</w:t>
      </w:r>
    </w:p>
    <w:p w14:paraId="07EFDEAE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и развивать экологическое мышление, умение применять его в познавательной, коммуникативной, социальной практике и профессиональной ориентации;</w:t>
      </w:r>
    </w:p>
    <w:p w14:paraId="183E7562" w14:textId="77777777" w:rsidR="007B3CDB" w:rsidRDefault="00ED42D3">
      <w:pPr>
        <w:pStyle w:val="af1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мотивации к овладению  культурой активного использования словарей и других поисковых систем;</w:t>
      </w:r>
    </w:p>
    <w:p w14:paraId="2F29DE9C" w14:textId="77777777" w:rsidR="007B3CDB" w:rsidRDefault="00ED42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</w:t>
      </w:r>
      <w:r>
        <w:rPr>
          <w:rFonts w:ascii="Times New Roman" w:hAnsi="Times New Roman"/>
          <w:sz w:val="24"/>
          <w:szCs w:val="24"/>
        </w:rPr>
        <w:t xml:space="preserve"> универсальные учебные действия:</w:t>
      </w:r>
    </w:p>
    <w:p w14:paraId="744DCE60" w14:textId="77777777" w:rsidR="007B3CDB" w:rsidRDefault="00ED42D3">
      <w:pPr>
        <w:pStyle w:val="af1"/>
        <w:numPr>
          <w:ilvl w:val="0"/>
          <w:numId w:val="4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 и отстаивать свое мнение;</w:t>
      </w:r>
    </w:p>
    <w:p w14:paraId="67F3328E" w14:textId="77777777" w:rsidR="007B3CDB" w:rsidRDefault="00ED42D3">
      <w:pPr>
        <w:pStyle w:val="af1"/>
        <w:numPr>
          <w:ilvl w:val="0"/>
          <w:numId w:val="4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14:paraId="77E77130" w14:textId="77777777" w:rsidR="007B3CDB" w:rsidRDefault="00ED42D3">
      <w:pPr>
        <w:pStyle w:val="af1"/>
        <w:numPr>
          <w:ilvl w:val="0"/>
          <w:numId w:val="4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14:paraId="04EE2518" w14:textId="77777777" w:rsidR="007B3CDB" w:rsidRDefault="00ED42D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Предметными результатами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освоения, обучающимися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по учебному предмету «История России. Всеобщая история» являются:</w:t>
      </w:r>
    </w:p>
    <w:p w14:paraId="3F11B780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 России в мировой истории; </w:t>
      </w:r>
    </w:p>
    <w:p w14:paraId="25B982AB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базовые исторические знания об основных этапах и закономерностях развития человеческого общества с древности до наших дней; </w:t>
      </w:r>
    </w:p>
    <w:p w14:paraId="58D69371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14:paraId="3AE32E2B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14:paraId="386EF27A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14:paraId="1358F768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 </w:t>
      </w:r>
      <w:r>
        <w:rPr>
          <w:rFonts w:ascii="Times New Roman" w:hAnsi="Times New Roman"/>
        </w:rPr>
        <w:t>использовать ИКТ- технологии для обработки, передачи, систематизации и презентации информации</w:t>
      </w:r>
    </w:p>
    <w:p w14:paraId="57181663" w14:textId="77777777" w:rsidR="007B3CDB" w:rsidRDefault="00ED42D3">
      <w:pPr>
        <w:pStyle w:val="af1"/>
        <w:numPr>
          <w:ilvl w:val="0"/>
          <w:numId w:val="5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521FCA5A" w14:textId="77777777" w:rsidR="007B3CDB" w:rsidRDefault="007B3CDB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28A2B83D" w14:textId="77777777" w:rsidR="007B3CDB" w:rsidRDefault="007B3CD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0582B1F6" w14:textId="77777777" w:rsidR="007B3CDB" w:rsidRDefault="007B3CDB"/>
    <w:p w14:paraId="01F1EDE2" w14:textId="77777777" w:rsidR="007B3CDB" w:rsidRDefault="00ED42D3">
      <w:pPr>
        <w:pStyle w:val="a7"/>
        <w:jc w:val="center"/>
        <w:rPr>
          <w:rStyle w:val="Zag11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Style w:val="Zag11"/>
          <w:rFonts w:ascii="Times New Roman" w:hAnsi="Times New Roman"/>
          <w:b/>
          <w:sz w:val="24"/>
          <w:szCs w:val="24"/>
        </w:rPr>
        <w:t xml:space="preserve">освоения обучающимися </w:t>
      </w:r>
    </w:p>
    <w:p w14:paraId="393F9D77" w14:textId="77777777" w:rsidR="007B3CDB" w:rsidRDefault="00ED42D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Zag11"/>
          <w:rFonts w:ascii="Times New Roman" w:hAnsi="Times New Roman"/>
          <w:b/>
          <w:sz w:val="24"/>
          <w:szCs w:val="24"/>
        </w:rPr>
        <w:t xml:space="preserve">основной образовательной программы </w:t>
      </w:r>
      <w:r>
        <w:rPr>
          <w:rFonts w:ascii="Times New Roman" w:hAnsi="Times New Roman"/>
          <w:b/>
          <w:sz w:val="24"/>
          <w:szCs w:val="24"/>
        </w:rPr>
        <w:t xml:space="preserve">«История России. Всеобщая история» </w:t>
      </w:r>
      <w:r>
        <w:rPr>
          <w:rStyle w:val="Zag11"/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8 класс</w:t>
      </w:r>
    </w:p>
    <w:p w14:paraId="5888B812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A7338" w14:textId="77777777" w:rsidR="007B3CDB" w:rsidRDefault="00ED42D3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Предметные результаты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</w:t>
      </w:r>
      <w:r>
        <w:rPr>
          <w:rStyle w:val="Zag11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«История России. Всеобщая история» </w:t>
      </w:r>
      <w:r>
        <w:rPr>
          <w:rFonts w:ascii="Times New Roman" w:hAnsi="Times New Roman"/>
          <w:sz w:val="24"/>
          <w:szCs w:val="24"/>
          <w:lang w:eastAsia="ru-RU"/>
        </w:rPr>
        <w:t xml:space="preserve"> являются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15"/>
        <w:gridCol w:w="6739"/>
      </w:tblGrid>
      <w:tr w:rsidR="007B3CDB" w14:paraId="19C601B8" w14:textId="77777777">
        <w:tc>
          <w:tcPr>
            <w:tcW w:w="7280" w:type="dxa"/>
          </w:tcPr>
          <w:p w14:paraId="7BF2D54D" w14:textId="77777777" w:rsidR="007B3CDB" w:rsidRDefault="00ED42D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Ученик научится</w:t>
            </w:r>
          </w:p>
        </w:tc>
        <w:tc>
          <w:tcPr>
            <w:tcW w:w="7280" w:type="dxa"/>
          </w:tcPr>
          <w:p w14:paraId="2DEDE063" w14:textId="77777777" w:rsidR="007B3CDB" w:rsidRDefault="00ED42D3">
            <w:pPr>
              <w:pStyle w:val="Default"/>
              <w:rPr>
                <w:i/>
                <w:color w:val="auto"/>
              </w:rPr>
            </w:pPr>
            <w:r>
              <w:rPr>
                <w:i/>
                <w:color w:val="auto"/>
              </w:rPr>
              <w:t>Ученик получит возможность научиться</w:t>
            </w:r>
          </w:p>
        </w:tc>
      </w:tr>
      <w:tr w:rsidR="007B3CDB" w14:paraId="14A6CF37" w14:textId="77777777">
        <w:tc>
          <w:tcPr>
            <w:tcW w:w="7280" w:type="dxa"/>
          </w:tcPr>
          <w:p w14:paraId="5C3CBBD2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целостно представлять   исторический путь народов как необходимой основой миропонимания и познания современного общества; </w:t>
            </w:r>
          </w:p>
          <w:p w14:paraId="20FE482C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 применять понятийный аппарат исторического знания; </w:t>
            </w:r>
          </w:p>
          <w:p w14:paraId="56239481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 изучать информацию различных исторических источников, </w:t>
            </w:r>
            <w:r>
              <w:rPr>
                <w:color w:val="auto"/>
              </w:rPr>
              <w:lastRenderedPageBreak/>
              <w:t xml:space="preserve">раскрывая их познавательную ценность; </w:t>
            </w:r>
          </w:p>
          <w:p w14:paraId="2E04EE82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выносить оценку на основе осмысления жизни и деяний личностей и народов в истории; </w:t>
            </w:r>
          </w:p>
          <w:p w14:paraId="0E3EBC4F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 применять исторические знания для выявления и сохранения исторических и культурных памятников своей страны и мира. </w:t>
            </w:r>
          </w:p>
          <w:p w14:paraId="17CAD654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знать и понимать: </w:t>
            </w:r>
          </w:p>
          <w:p w14:paraId="5B8D0DC2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имена выдающихся деятелей XVIII в., важнейшие факты их биографии; </w:t>
            </w:r>
          </w:p>
          <w:p w14:paraId="4D55C2FD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основные этапы и ключевые события всеобщей истории периода конца XVII — XVIII в.; </w:t>
            </w:r>
          </w:p>
          <w:p w14:paraId="6E2632E2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важнейшие достижения культуры и системы ценностей, сформировавшиеся в ходе исторического развития; </w:t>
            </w:r>
          </w:p>
          <w:p w14:paraId="4A7AF32C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изученные виды исторических источников; </w:t>
            </w:r>
          </w:p>
        </w:tc>
        <w:tc>
          <w:tcPr>
            <w:tcW w:w="7280" w:type="dxa"/>
          </w:tcPr>
          <w:p w14:paraId="69CFCE8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• 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14:paraId="6433E2D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использовать элементы источниковедческого анализа при работе с историческими материалами (определение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принадлежности и достоверности источника, позиций автора и др.);</w:t>
            </w:r>
          </w:p>
          <w:p w14:paraId="359165D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сравнивать развитие России и других стран в Новое время, объяснять, в чем заключались общие черты и особенности; </w:t>
            </w:r>
          </w:p>
          <w:p w14:paraId="25FC8A8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14:paraId="645B10F7" w14:textId="77777777" w:rsidR="007B3CDB" w:rsidRDefault="007B3CDB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5E6831A4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45576A" w14:textId="77777777" w:rsidR="007B3CDB" w:rsidRDefault="00ED42D3">
      <w:pPr>
        <w:pStyle w:val="a7"/>
        <w:jc w:val="center"/>
        <w:rPr>
          <w:rStyle w:val="Zag11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Style w:val="Zag11"/>
          <w:rFonts w:ascii="Times New Roman" w:hAnsi="Times New Roman"/>
          <w:b/>
          <w:sz w:val="24"/>
          <w:szCs w:val="24"/>
        </w:rPr>
        <w:t xml:space="preserve">освоения обучающимися </w:t>
      </w:r>
    </w:p>
    <w:p w14:paraId="25375A7F" w14:textId="77777777" w:rsidR="007B3CDB" w:rsidRDefault="00ED42D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Zag11"/>
          <w:rFonts w:ascii="Times New Roman" w:hAnsi="Times New Roman"/>
          <w:b/>
          <w:sz w:val="24"/>
          <w:szCs w:val="24"/>
        </w:rPr>
        <w:t xml:space="preserve">основной образовательной программы </w:t>
      </w:r>
      <w:r>
        <w:rPr>
          <w:rFonts w:ascii="Times New Roman" w:hAnsi="Times New Roman"/>
          <w:b/>
          <w:sz w:val="24"/>
          <w:szCs w:val="24"/>
        </w:rPr>
        <w:t xml:space="preserve">«История России. Всеобщая история» </w:t>
      </w:r>
      <w:r>
        <w:rPr>
          <w:rStyle w:val="Zag11"/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9 класс</w:t>
      </w:r>
    </w:p>
    <w:p w14:paraId="57977D92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B93629" w14:textId="77777777" w:rsidR="007B3CDB" w:rsidRDefault="00ED42D3">
      <w:pPr>
        <w:pStyle w:val="a7"/>
        <w:rPr>
          <w:sz w:val="23"/>
          <w:szCs w:val="23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Предметные результаты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</w:t>
      </w:r>
      <w:r>
        <w:rPr>
          <w:rStyle w:val="Zag11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hAnsi="Times New Roman"/>
          <w:sz w:val="24"/>
          <w:szCs w:val="24"/>
        </w:rPr>
        <w:t>«История России. Всеобщая история»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786"/>
        <w:gridCol w:w="4668"/>
      </w:tblGrid>
      <w:tr w:rsidR="007B3CDB" w14:paraId="4E022878" w14:textId="77777777">
        <w:tc>
          <w:tcPr>
            <w:tcW w:w="9606" w:type="dxa"/>
          </w:tcPr>
          <w:p w14:paraId="015FA0DC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Ученик научится</w:t>
            </w:r>
          </w:p>
        </w:tc>
        <w:tc>
          <w:tcPr>
            <w:tcW w:w="4954" w:type="dxa"/>
          </w:tcPr>
          <w:p w14:paraId="4CAAC2DB" w14:textId="77777777" w:rsidR="007B3CDB" w:rsidRDefault="00ED42D3">
            <w:pPr>
              <w:pStyle w:val="Default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>Ученик получит возможность научиться</w:t>
            </w:r>
          </w:p>
        </w:tc>
      </w:tr>
      <w:tr w:rsidR="007B3CDB" w14:paraId="0378174E" w14:textId="77777777">
        <w:tc>
          <w:tcPr>
            <w:tcW w:w="9606" w:type="dxa"/>
          </w:tcPr>
          <w:p w14:paraId="43D771E3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</w:t>
            </w:r>
            <w:proofErr w:type="gramStart"/>
            <w:r>
              <w:rPr>
                <w:color w:val="auto"/>
              </w:rPr>
              <w:t>представлять  территорию</w:t>
            </w:r>
            <w:proofErr w:type="gramEnd"/>
            <w:r>
              <w:rPr>
                <w:color w:val="auto"/>
              </w:rPr>
              <w:t xml:space="preserve"> России и её границах, изменения на протяжении XIX в.; </w:t>
            </w:r>
          </w:p>
          <w:p w14:paraId="3B38F9B1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 истории и географии края, его достижений и культурных традиций в изучаемый период; </w:t>
            </w:r>
          </w:p>
          <w:p w14:paraId="13CFC82E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представлять социально-политическое устройство Российской империи в XIX в.; </w:t>
            </w:r>
          </w:p>
          <w:p w14:paraId="253F4E20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 ориентироваться в особенностях социальных отношений и взаимодействий социальных групп; </w:t>
            </w:r>
          </w:p>
          <w:p w14:paraId="08A4EB0F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представлять социальную стратификацию и её эволюцию на протяжении XIX в.; </w:t>
            </w:r>
          </w:p>
          <w:p w14:paraId="39DA523A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отличать основные течения общественного движения XIX в. (декабристы, западники и славянофилы, либералы и консерваторы, народнические и марксистские организации), их отличительные черты и особенности; </w:t>
            </w:r>
          </w:p>
          <w:p w14:paraId="07914242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</w:t>
            </w:r>
            <w:proofErr w:type="spellStart"/>
            <w:r>
              <w:rPr>
                <w:color w:val="auto"/>
              </w:rPr>
              <w:t>установливать</w:t>
            </w:r>
            <w:proofErr w:type="spellEnd"/>
            <w:r>
              <w:rPr>
                <w:color w:val="auto"/>
              </w:rPr>
              <w:t xml:space="preserve"> взаимосвязи между общественным движением и политическими событиями (на примере реформ и контрреформ); </w:t>
            </w:r>
          </w:p>
          <w:p w14:paraId="6AA78084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• определять и использовать основных исторических понятий периода; </w:t>
            </w:r>
          </w:p>
          <w:p w14:paraId="36FA3E0A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</w:t>
            </w:r>
            <w:proofErr w:type="spellStart"/>
            <w:r>
              <w:rPr>
                <w:color w:val="auto"/>
              </w:rPr>
              <w:t>установливать</w:t>
            </w:r>
            <w:proofErr w:type="spellEnd"/>
            <w:r>
              <w:rPr>
                <w:color w:val="auto"/>
              </w:rPr>
              <w:t xml:space="preserve"> причинно-следственных связей, объяснение исторических явлений;  </w:t>
            </w:r>
          </w:p>
          <w:p w14:paraId="392AE9AA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</w:t>
            </w:r>
            <w:proofErr w:type="spellStart"/>
            <w:r>
              <w:rPr>
                <w:color w:val="auto"/>
              </w:rPr>
              <w:t>установливать</w:t>
            </w:r>
            <w:proofErr w:type="spellEnd"/>
            <w:r>
              <w:rPr>
                <w:color w:val="auto"/>
              </w:rPr>
              <w:t xml:space="preserve"> синхронистические связи истории России и стран Европы, Америки и Азии в XIX в.; </w:t>
            </w:r>
          </w:p>
          <w:p w14:paraId="3E52E50A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составлять и анализировать генеалогические схемы и таблицы; </w:t>
            </w:r>
          </w:p>
          <w:p w14:paraId="0D299903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искать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 </w:t>
            </w:r>
          </w:p>
          <w:p w14:paraId="0FDFBC8B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• анализировать информацию, содержащуюся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 </w:t>
            </w:r>
          </w:p>
          <w:p w14:paraId="1550D9AB" w14:textId="77777777" w:rsidR="007B3CDB" w:rsidRDefault="00ED42D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• анализировать и  оценивать действия исторических личностей и принимаемые ими решения</w:t>
            </w:r>
          </w:p>
        </w:tc>
        <w:tc>
          <w:tcPr>
            <w:tcW w:w="4954" w:type="dxa"/>
          </w:tcPr>
          <w:p w14:paraId="59BB3F4D" w14:textId="77777777" w:rsidR="007B3CDB" w:rsidRDefault="00ED42D3">
            <w:pPr>
              <w:pStyle w:val="Default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lastRenderedPageBreak/>
              <w:t xml:space="preserve">• сопоставлять различные версии и оценки исторических событий и личностей; </w:t>
            </w:r>
          </w:p>
          <w:p w14:paraId="7F784011" w14:textId="77777777" w:rsidR="007B3CDB" w:rsidRDefault="00ED42D3">
            <w:pPr>
              <w:pStyle w:val="Default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 xml:space="preserve">• определять собственное отношение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 </w:t>
            </w:r>
          </w:p>
          <w:p w14:paraId="433EB6E0" w14:textId="77777777" w:rsidR="007B3CDB" w:rsidRDefault="00ED42D3">
            <w:pPr>
              <w:pStyle w:val="Default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 xml:space="preserve">• систематизировать информацию в ходе проектной деятельности, представлять её результаты в различных видах, в том </w:t>
            </w:r>
            <w:r>
              <w:rPr>
                <w:i/>
                <w:color w:val="auto"/>
              </w:rPr>
              <w:lastRenderedPageBreak/>
              <w:t xml:space="preserve">числе с использованием наглядных средств; </w:t>
            </w:r>
          </w:p>
          <w:p w14:paraId="57FA7C07" w14:textId="77777777" w:rsidR="007B3CDB" w:rsidRDefault="00ED42D3">
            <w:pPr>
              <w:pStyle w:val="Default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 xml:space="preserve">• приобрести опыт историко-культурного, историко-антропологического, цивилизационного подходов к оценке социальных явлений; </w:t>
            </w:r>
          </w:p>
          <w:p w14:paraId="3F74EB6A" w14:textId="77777777" w:rsidR="007B3CDB" w:rsidRDefault="00ED42D3">
            <w:pPr>
              <w:pStyle w:val="Default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>• представлять о культурное пространство России в XIX в., осознать роль и место культурного наследия России в общемировом культурном наследии.</w:t>
            </w:r>
          </w:p>
        </w:tc>
      </w:tr>
    </w:tbl>
    <w:p w14:paraId="3122BDFD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DF64A9" w14:textId="77777777" w:rsidR="007B3CDB" w:rsidRDefault="00ED42D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Содержание учебного предмета «История России. Всеобщая история»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70"/>
        <w:gridCol w:w="1912"/>
        <w:gridCol w:w="1913"/>
        <w:gridCol w:w="1922"/>
      </w:tblGrid>
      <w:tr w:rsidR="007B3CDB" w14:paraId="43A27B99" w14:textId="77777777" w:rsidTr="002F0E42">
        <w:tc>
          <w:tcPr>
            <w:tcW w:w="1970" w:type="dxa"/>
            <w:vMerge w:val="restart"/>
          </w:tcPr>
          <w:p w14:paraId="41256164" w14:textId="77777777" w:rsidR="007B3CDB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3825" w:type="dxa"/>
            <w:gridSpan w:val="2"/>
          </w:tcPr>
          <w:p w14:paraId="5216036E" w14:textId="77777777" w:rsidR="007B3CDB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 в неделю/в год (по годам обучения)</w:t>
            </w:r>
          </w:p>
        </w:tc>
        <w:tc>
          <w:tcPr>
            <w:tcW w:w="1922" w:type="dxa"/>
          </w:tcPr>
          <w:p w14:paraId="318E8574" w14:textId="77777777" w:rsidR="007B3CDB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ED42D3" w14:paraId="4B4E2B15" w14:textId="77777777" w:rsidTr="00ED42D3">
        <w:tc>
          <w:tcPr>
            <w:tcW w:w="1970" w:type="dxa"/>
            <w:vMerge/>
          </w:tcPr>
          <w:p w14:paraId="4B6C68DC" w14:textId="77777777" w:rsidR="00ED42D3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14:paraId="18FF9651" w14:textId="77777777" w:rsidR="00ED42D3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913" w:type="dxa"/>
          </w:tcPr>
          <w:p w14:paraId="20366577" w14:textId="77777777" w:rsidR="00ED42D3" w:rsidRDefault="00ED42D3">
            <w:pPr>
              <w:pStyle w:val="af"/>
            </w:pPr>
            <w:r>
              <w:rPr>
                <w:color w:val="000000"/>
              </w:rPr>
              <w:t xml:space="preserve">9 класс </w:t>
            </w:r>
          </w:p>
        </w:tc>
        <w:tc>
          <w:tcPr>
            <w:tcW w:w="1922" w:type="dxa"/>
          </w:tcPr>
          <w:p w14:paraId="61DF3702" w14:textId="77777777" w:rsidR="00ED42D3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2D3" w14:paraId="01A0B584" w14:textId="77777777" w:rsidTr="00ED42D3">
        <w:tc>
          <w:tcPr>
            <w:tcW w:w="1970" w:type="dxa"/>
          </w:tcPr>
          <w:p w14:paraId="10D798ED" w14:textId="77777777" w:rsidR="00ED42D3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12" w:type="dxa"/>
          </w:tcPr>
          <w:p w14:paraId="3A127CD6" w14:textId="77777777" w:rsidR="00ED42D3" w:rsidRDefault="00ED42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2/68</w:t>
            </w:r>
          </w:p>
        </w:tc>
        <w:tc>
          <w:tcPr>
            <w:tcW w:w="1913" w:type="dxa"/>
          </w:tcPr>
          <w:p w14:paraId="724BF52E" w14:textId="77777777" w:rsidR="00ED42D3" w:rsidRDefault="002F0E4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2/85</w:t>
            </w:r>
          </w:p>
        </w:tc>
        <w:tc>
          <w:tcPr>
            <w:tcW w:w="1922" w:type="dxa"/>
          </w:tcPr>
          <w:p w14:paraId="6709E4F0" w14:textId="77777777" w:rsidR="00ED42D3" w:rsidRDefault="002F0E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</w:tr>
    </w:tbl>
    <w:p w14:paraId="0D6032C4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884A51" w14:textId="77777777" w:rsidR="007B3CDB" w:rsidRDefault="00ED42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 (68 часов)</w:t>
      </w:r>
    </w:p>
    <w:p w14:paraId="0D97E4DA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668"/>
        <w:gridCol w:w="13332"/>
        <w:gridCol w:w="992"/>
      </w:tblGrid>
      <w:tr w:rsidR="007B3CDB" w14:paraId="6ACE761A" w14:textId="77777777">
        <w:tc>
          <w:tcPr>
            <w:tcW w:w="668" w:type="dxa"/>
          </w:tcPr>
          <w:p w14:paraId="17332BB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332" w:type="dxa"/>
          </w:tcPr>
          <w:p w14:paraId="21206E30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 (содержание раздела)</w:t>
            </w:r>
          </w:p>
        </w:tc>
        <w:tc>
          <w:tcPr>
            <w:tcW w:w="992" w:type="dxa"/>
          </w:tcPr>
          <w:p w14:paraId="742FDA1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B3CDB" w14:paraId="1CA751C3" w14:textId="77777777">
        <w:tc>
          <w:tcPr>
            <w:tcW w:w="668" w:type="dxa"/>
          </w:tcPr>
          <w:p w14:paraId="0D95A3E2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2" w:type="dxa"/>
          </w:tcPr>
          <w:p w14:paraId="40BCBFE3" w14:textId="77777777" w:rsidR="007B3CDB" w:rsidRDefault="00ED42D3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Всеобщая история. Новое время</w:t>
            </w:r>
          </w:p>
        </w:tc>
        <w:tc>
          <w:tcPr>
            <w:tcW w:w="992" w:type="dxa"/>
          </w:tcPr>
          <w:p w14:paraId="241A367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 </w:t>
            </w:r>
          </w:p>
        </w:tc>
      </w:tr>
      <w:tr w:rsidR="007B3CDB" w14:paraId="40B7CCC8" w14:textId="77777777">
        <w:tc>
          <w:tcPr>
            <w:tcW w:w="668" w:type="dxa"/>
          </w:tcPr>
          <w:p w14:paraId="59F86EF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32" w:type="dxa"/>
          </w:tcPr>
          <w:p w14:paraId="2AC604B9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Нового времени: понятие и хронологические рамки. </w:t>
            </w:r>
          </w:p>
        </w:tc>
        <w:tc>
          <w:tcPr>
            <w:tcW w:w="992" w:type="dxa"/>
          </w:tcPr>
          <w:p w14:paraId="09B004E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1FE19B9F" w14:textId="77777777">
        <w:tc>
          <w:tcPr>
            <w:tcW w:w="668" w:type="dxa"/>
          </w:tcPr>
          <w:p w14:paraId="6637F27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32" w:type="dxa"/>
          </w:tcPr>
          <w:p w14:paraId="0B5DA8F5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Страны Европы и Северной Америки в ХVIII в.</w:t>
            </w:r>
          </w:p>
          <w:p w14:paraId="23277DCC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Экономическое и социальное развитие Европы в ХVIII вв.: промышленный переворот, развитие мануфактурного производства, положение сословий. Абсолютизм: новые веяния «Просвещенный абсолютизм». Век Просвещения: развитие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      </w:r>
          </w:p>
          <w:p w14:paraId="3D11B6D4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Французская революция XVIII в.: причины, участники. Начало и основные этапы революции. Политические течения и деятели революции.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Программные и государственные документы. Революционные войны.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Итоги и значение революции.</w:t>
            </w:r>
          </w:p>
          <w:p w14:paraId="6B9FB3F0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Европейская культура XVIII вв. Развитие науки: выдающиеся ученые и изобретатели, художники и их произведения. Литература эпохи Просвещения. Стили художественной культуры XVIII вв. (барокко, классицизм). Театр. </w:t>
            </w:r>
          </w:p>
          <w:p w14:paraId="68C6DE9E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Международные отношения середины XVIII в. Европейские конфликты и дипломатия. Семилетняя война. Разделы Речи Посполитой. Колониальные захваты европейских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держав..</w:t>
            </w:r>
            <w:proofErr w:type="gramEnd"/>
          </w:p>
        </w:tc>
        <w:tc>
          <w:tcPr>
            <w:tcW w:w="992" w:type="dxa"/>
          </w:tcPr>
          <w:p w14:paraId="30574AE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</w:tr>
      <w:tr w:rsidR="007B3CDB" w14:paraId="39E2405E" w14:textId="77777777">
        <w:tc>
          <w:tcPr>
            <w:tcW w:w="668" w:type="dxa"/>
          </w:tcPr>
          <w:p w14:paraId="2D1BE77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2" w:type="dxa"/>
          </w:tcPr>
          <w:p w14:paraId="228BD617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Страны Востока в XVIII вв.</w:t>
            </w:r>
          </w:p>
          <w:p w14:paraId="69A0EE9E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Образование централизованного государства и установление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сегуната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Токугава в Японии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DEF216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3CDB" w14:paraId="50C6E823" w14:textId="77777777">
        <w:tc>
          <w:tcPr>
            <w:tcW w:w="668" w:type="dxa"/>
          </w:tcPr>
          <w:p w14:paraId="37CC33F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32" w:type="dxa"/>
          </w:tcPr>
          <w:p w14:paraId="2FF227BB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Война за независимость в Латинской Америке</w:t>
            </w:r>
          </w:p>
          <w:p w14:paraId="77EAEFB8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П. Д. 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Туссен-Лувертюр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Провозглашение первого независимого государства Гаити.</w:t>
            </w:r>
          </w:p>
          <w:p w14:paraId="0AFB6E4B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Народы Африки в Новое время</w:t>
            </w:r>
            <w:r>
              <w:rPr>
                <w:rFonts w:ascii="Times New Roman" w:hAnsi="Times New Roman"/>
                <w:sz w:val="24"/>
                <w:szCs w:val="24"/>
              </w:rPr>
              <w:t>. Колониальные порядки и традиционные общественные отношения.</w:t>
            </w:r>
          </w:p>
        </w:tc>
        <w:tc>
          <w:tcPr>
            <w:tcW w:w="992" w:type="dxa"/>
          </w:tcPr>
          <w:p w14:paraId="6AC2DDE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DB" w14:paraId="40DC530F" w14:textId="77777777">
        <w:tc>
          <w:tcPr>
            <w:tcW w:w="668" w:type="dxa"/>
          </w:tcPr>
          <w:p w14:paraId="79C47A0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32" w:type="dxa"/>
          </w:tcPr>
          <w:p w14:paraId="018A4D4B" w14:textId="77777777" w:rsidR="007B3CDB" w:rsidRDefault="00ED42D3">
            <w:pPr>
              <w:shd w:val="clear" w:color="auto" w:fill="FFFFFF"/>
              <w:spacing w:line="240" w:lineRule="auto"/>
              <w:ind w:firstLine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Урок-обобщение: «Мир в период Нового времени».</w:t>
            </w:r>
          </w:p>
        </w:tc>
        <w:tc>
          <w:tcPr>
            <w:tcW w:w="992" w:type="dxa"/>
          </w:tcPr>
          <w:p w14:paraId="31C3D55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0D9C3F53" w14:textId="77777777">
        <w:tc>
          <w:tcPr>
            <w:tcW w:w="668" w:type="dxa"/>
          </w:tcPr>
          <w:p w14:paraId="5F6B2D5E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2" w:type="dxa"/>
          </w:tcPr>
          <w:p w14:paraId="2DB85940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России</w:t>
            </w:r>
          </w:p>
          <w:p w14:paraId="1444A785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в конце XVII - XVIII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 от царства к империи,</w:t>
            </w:r>
          </w:p>
          <w:p w14:paraId="28DB66CB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включая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История Татарстана и татарского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992" w:type="dxa"/>
          </w:tcPr>
          <w:p w14:paraId="04034C8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46 </w:t>
            </w:r>
          </w:p>
        </w:tc>
      </w:tr>
      <w:tr w:rsidR="007B3CDB" w14:paraId="3682E999" w14:textId="77777777">
        <w:tc>
          <w:tcPr>
            <w:tcW w:w="668" w:type="dxa"/>
          </w:tcPr>
          <w:p w14:paraId="3E3609E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32" w:type="dxa"/>
          </w:tcPr>
          <w:p w14:paraId="3A279A7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  <w:p w14:paraId="1C5DD17A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14:paraId="5639EDAA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14:paraId="075F836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14:paraId="763FD3F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Социально- экономическая жизнь края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XVIII в</w:t>
            </w:r>
          </w:p>
          <w:p w14:paraId="09B284C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Реформы управления.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Первые гвардейские полки. Создание регулярной армии, военного флота. Рекрутские наборы. </w:t>
            </w:r>
          </w:p>
          <w:p w14:paraId="209C204E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Церковная реформа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Упразднение патриаршества, учреждение синода. Положение конфессий. </w:t>
            </w:r>
          </w:p>
          <w:p w14:paraId="209026A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Оппозиция реформам Петра I.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Социальные движения в первой четверти XVIII 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Восстания в Астрахани, Башкирии 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Батырша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), на Дону.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Выступление крестьян в деревне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Мордвинкино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(Хабибулла), борьба казанских суконщиков. Дело царевича Алексея. </w:t>
            </w:r>
          </w:p>
          <w:p w14:paraId="5527B81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Внешняя политика.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      </w:r>
          </w:p>
          <w:p w14:paraId="6FCE725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14:paraId="5E057CF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Преобразования Петра I в области культуры. </w:t>
            </w:r>
          </w:p>
          <w:p w14:paraId="13974E2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14:paraId="2E9EA3E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14:paraId="1703D94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992" w:type="dxa"/>
          </w:tcPr>
          <w:p w14:paraId="09B316E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</w:tr>
      <w:tr w:rsidR="007B3CDB" w14:paraId="58E846E0" w14:textId="77777777">
        <w:tc>
          <w:tcPr>
            <w:tcW w:w="668" w:type="dxa"/>
          </w:tcPr>
          <w:p w14:paraId="57485D3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2" w:type="dxa"/>
          </w:tcPr>
          <w:p w14:paraId="0E2CB72A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После Петра Великого: эпоха «дворцовых переворотов»</w:t>
            </w:r>
          </w:p>
          <w:p w14:paraId="647B71D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верховников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      </w:r>
          </w:p>
          <w:p w14:paraId="6ECC208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Переход Младшего жуза в Казахстане под суверенитет Российской империи. Война с Османской империей. </w:t>
            </w:r>
          </w:p>
          <w:p w14:paraId="28097EF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14:paraId="0F5896F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Петр III. Манифест «о вольности дворянской». Переворот 28 июня 1762 г. </w:t>
            </w:r>
          </w:p>
        </w:tc>
        <w:tc>
          <w:tcPr>
            <w:tcW w:w="992" w:type="dxa"/>
          </w:tcPr>
          <w:p w14:paraId="54A4FF7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3CDB" w14:paraId="71A99330" w14:textId="77777777">
        <w:tc>
          <w:tcPr>
            <w:tcW w:w="668" w:type="dxa"/>
          </w:tcPr>
          <w:p w14:paraId="61F3DB6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332" w:type="dxa"/>
          </w:tcPr>
          <w:p w14:paraId="633440E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в 1760-х – 1790- гг. Правление Екатерины II и Павла I.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14:paraId="66AAB2E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Национальная политика.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      </w:r>
          </w:p>
          <w:p w14:paraId="3D9D878E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Дворовые люди.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  <w:p w14:paraId="5F662B4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Гарелины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Прохоровы, Демидовы и др. </w:t>
            </w:r>
          </w:p>
          <w:p w14:paraId="6D98053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Водно-транспортные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системы: Вышневолоцкая, Тихвинская, Мариинская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Ярмарки и их роль во внутренней торговле. Макарьевская, Ирбитская,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Коренная ярмарки. Ярмарки на Украине.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  <w:p w14:paraId="7C0CB31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Обострение социальных противоречий.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Чумной бунт в Москве.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Антидворянский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антикрепостнический характер движения. Роль казачества, народов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Урала,Поволжья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нашего края в восстании под предводительством Емельяна Пугачева.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Влияние восстания на внутреннюю политику и развитие общественной мысли. </w:t>
            </w:r>
          </w:p>
          <w:p w14:paraId="0E3F8ED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А.А.Безбородко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37578FF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Борьба России за выход к Черному морю. Войны с Османской империей.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П.А. Румянцев, А.В. Суворов, Ф.Ф. Ушаков, победы российских войск под их руководством.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Присоединение Крыма и Северного Причерноморья. Организация управления Новороссией.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14:paraId="353AE9F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России в разделах Речи Посполитой.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Политика России в Польше до начала 1770-х гг.: стремление к усилению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Восстание под предводительством Тадеуша Костюшко. </w:t>
            </w:r>
          </w:p>
          <w:p w14:paraId="302EB6D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России в борьбе с революционной Францией. </w:t>
            </w:r>
          </w:p>
        </w:tc>
        <w:tc>
          <w:tcPr>
            <w:tcW w:w="992" w:type="dxa"/>
          </w:tcPr>
          <w:p w14:paraId="0B2A527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</w:p>
        </w:tc>
      </w:tr>
      <w:tr w:rsidR="007B3CDB" w14:paraId="0281B450" w14:textId="77777777">
        <w:tc>
          <w:tcPr>
            <w:tcW w:w="668" w:type="dxa"/>
          </w:tcPr>
          <w:p w14:paraId="118085F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32" w:type="dxa"/>
          </w:tcPr>
          <w:p w14:paraId="0AA0DD9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А.Н. Радищев и его «Путешествие из Петербурга в Москву». </w:t>
            </w:r>
          </w:p>
          <w:p w14:paraId="58623A9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Культура и быт российских сословий. Дворянство: жизнь и быт дворянской усадьбы. Духовенство. Купечество. Крестьянство. </w:t>
            </w:r>
          </w:p>
          <w:p w14:paraId="4B6F281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Исследования в области отечественной истории. Изучение российской словесности и развитие литературного языка. Российская академия. Е.Р. Дашкова.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М.В. Ломоносов и его выдающаяся роль в становлении российской науки и образования. </w:t>
            </w:r>
          </w:p>
          <w:p w14:paraId="02620E1E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в России в XVIII 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Московский университет – первый российский университет. </w:t>
            </w:r>
          </w:p>
          <w:p w14:paraId="06C44FD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Переход к классицизму,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В.И. Баженов, М.Ф. Казаков. 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Новые веяния в изобразительном искусстве в конце столетия. </w:t>
            </w:r>
            <w:r>
              <w:rPr>
                <w:rFonts w:ascii="Times New Roman" w:hAnsi="Times New Roman"/>
                <w:sz w:val="24"/>
              </w:rPr>
              <w:t>Культура татар и народов Волго-Уральского региона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XVIII в.</w:t>
            </w:r>
          </w:p>
        </w:tc>
        <w:tc>
          <w:tcPr>
            <w:tcW w:w="992" w:type="dxa"/>
          </w:tcPr>
          <w:p w14:paraId="3438CF9E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3CDB" w14:paraId="63AFE6D0" w14:textId="77777777">
        <w:tc>
          <w:tcPr>
            <w:tcW w:w="668" w:type="dxa"/>
          </w:tcPr>
          <w:p w14:paraId="44EF161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32" w:type="dxa"/>
          </w:tcPr>
          <w:p w14:paraId="232EB12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Народы России в XVIII 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Указ о веротерпимости. </w:t>
            </w:r>
          </w:p>
        </w:tc>
        <w:tc>
          <w:tcPr>
            <w:tcW w:w="992" w:type="dxa"/>
          </w:tcPr>
          <w:p w14:paraId="514F20F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19C3FF4E" w14:textId="77777777">
        <w:tc>
          <w:tcPr>
            <w:tcW w:w="668" w:type="dxa"/>
          </w:tcPr>
          <w:p w14:paraId="6E369FE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332" w:type="dxa"/>
          </w:tcPr>
          <w:p w14:paraId="40A1B27E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при Павле I.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через отказ от принципов «просвещенного абсолютизма»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14:paraId="1649679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 Внешняя политика. Итальянский и Швейцарский походы А.В. Суворова. Действия эскадры Ф.Ф. Ушакова в Средиземном море.</w:t>
            </w:r>
          </w:p>
        </w:tc>
        <w:tc>
          <w:tcPr>
            <w:tcW w:w="992" w:type="dxa"/>
          </w:tcPr>
          <w:p w14:paraId="1916C65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DB" w14:paraId="623A0897" w14:textId="77777777">
        <w:tc>
          <w:tcPr>
            <w:tcW w:w="668" w:type="dxa"/>
          </w:tcPr>
          <w:p w14:paraId="0F2604F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332" w:type="dxa"/>
          </w:tcPr>
          <w:p w14:paraId="40984E78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учебному предмету «История России. Всеобщая история», 8 класс </w:t>
            </w:r>
          </w:p>
        </w:tc>
        <w:tc>
          <w:tcPr>
            <w:tcW w:w="992" w:type="dxa"/>
          </w:tcPr>
          <w:p w14:paraId="2E071EE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67688649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F47AE8" w14:textId="77777777" w:rsidR="007B3CDB" w:rsidRDefault="00ED42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 (68 часов)</w:t>
      </w:r>
    </w:p>
    <w:p w14:paraId="511BEEB2" w14:textId="77777777" w:rsidR="007B3CDB" w:rsidRDefault="007B3C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540"/>
        <w:gridCol w:w="13460"/>
        <w:gridCol w:w="992"/>
      </w:tblGrid>
      <w:tr w:rsidR="007B3CDB" w14:paraId="132FD500" w14:textId="77777777">
        <w:trPr>
          <w:trHeight w:val="517"/>
        </w:trPr>
        <w:tc>
          <w:tcPr>
            <w:tcW w:w="540" w:type="dxa"/>
            <w:vMerge w:val="restart"/>
          </w:tcPr>
          <w:p w14:paraId="37A10964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460" w:type="dxa"/>
            <w:vMerge w:val="restart"/>
          </w:tcPr>
          <w:p w14:paraId="37F21C4B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 (содержание раздела)</w:t>
            </w:r>
          </w:p>
        </w:tc>
        <w:tc>
          <w:tcPr>
            <w:tcW w:w="992" w:type="dxa"/>
            <w:vMerge w:val="restart"/>
          </w:tcPr>
          <w:p w14:paraId="5E34305A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B3CDB" w14:paraId="7018E1C2" w14:textId="77777777">
        <w:trPr>
          <w:trHeight w:val="276"/>
        </w:trPr>
        <w:tc>
          <w:tcPr>
            <w:tcW w:w="540" w:type="dxa"/>
            <w:vMerge/>
          </w:tcPr>
          <w:p w14:paraId="2D0B0E7C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0" w:type="dxa"/>
            <w:vMerge/>
          </w:tcPr>
          <w:p w14:paraId="1C376857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4AA9B6A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CDB" w14:paraId="378AE19B" w14:textId="77777777">
        <w:tc>
          <w:tcPr>
            <w:tcW w:w="540" w:type="dxa"/>
          </w:tcPr>
          <w:p w14:paraId="0599CEC9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60" w:type="dxa"/>
          </w:tcPr>
          <w:p w14:paraId="789E9982" w14:textId="77777777" w:rsidR="007B3CDB" w:rsidRDefault="00ED42D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Всеобщая история. Новое время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XIX – начале XX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992" w:type="dxa"/>
          </w:tcPr>
          <w:p w14:paraId="7773FBA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7B3CDB" w14:paraId="4AF6ED1A" w14:textId="77777777">
        <w:trPr>
          <w:trHeight w:val="242"/>
        </w:trPr>
        <w:tc>
          <w:tcPr>
            <w:tcW w:w="540" w:type="dxa"/>
          </w:tcPr>
          <w:p w14:paraId="65FDD55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460" w:type="dxa"/>
          </w:tcPr>
          <w:p w14:paraId="55EE693C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история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ХIХ в</w:t>
            </w:r>
            <w:r>
              <w:rPr>
                <w:rFonts w:ascii="Times New Roman" w:hAnsi="Times New Roman"/>
                <w:sz w:val="24"/>
                <w:szCs w:val="24"/>
              </w:rPr>
              <w:t>: понятие, периодизация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647FB96" w14:textId="77777777" w:rsidR="007B3CDB" w:rsidRDefault="007B3CD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8B8CB4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Страны Европы и Северной Америки в первой половине ХIХ 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A17563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14:paraId="53211FF2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992" w:type="dxa"/>
          </w:tcPr>
          <w:p w14:paraId="38D3749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32D5B84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1C9E7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3CDB" w14:paraId="42AAE4D8" w14:textId="77777777">
        <w:tc>
          <w:tcPr>
            <w:tcW w:w="540" w:type="dxa"/>
          </w:tcPr>
          <w:p w14:paraId="7DF2E40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460" w:type="dxa"/>
          </w:tcPr>
          <w:p w14:paraId="6A2385E3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Страны Европы и Северной Америки во второй половине ХIХ 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D43419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внутренняя и внешняя политика, франко-германская война, колониальные войны.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 единого государства в Италии;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К. Кавур, Дж. Гарибальди.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Объединение германских государств, провозглашение Германской империи; О. Бисмарк.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Габсбургская монархия: австро-венгерский дуализм.</w:t>
            </w:r>
          </w:p>
          <w:p w14:paraId="3ADF8CBB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      </w:r>
          </w:p>
        </w:tc>
        <w:tc>
          <w:tcPr>
            <w:tcW w:w="992" w:type="dxa"/>
          </w:tcPr>
          <w:p w14:paraId="2D26C04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B3CDB" w14:paraId="3BE747D9" w14:textId="77777777">
        <w:tc>
          <w:tcPr>
            <w:tcW w:w="540" w:type="dxa"/>
          </w:tcPr>
          <w:p w14:paraId="3119FAC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460" w:type="dxa"/>
          </w:tcPr>
          <w:p w14:paraId="4CB662A2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F2BF7D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промышленного переворота. Индустриализация. Монополистический капитализм. Технический прогресс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Расширение спектра общественных движений. </w:t>
            </w:r>
            <w:r>
              <w:rPr>
                <w:rFonts w:ascii="Times New Roman" w:hAnsi="Times New Roman"/>
                <w:sz w:val="24"/>
                <w:szCs w:val="24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992" w:type="dxa"/>
          </w:tcPr>
          <w:p w14:paraId="7AA8E1B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7B3CDB" w14:paraId="0B2BC3E3" w14:textId="77777777">
        <w:tc>
          <w:tcPr>
            <w:tcW w:w="540" w:type="dxa"/>
          </w:tcPr>
          <w:p w14:paraId="32BC361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460" w:type="dxa"/>
          </w:tcPr>
          <w:p w14:paraId="7974A7AF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Страны Азии и народы Африки в ХIХ в.</w:t>
            </w:r>
          </w:p>
          <w:p w14:paraId="0B51EAC6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Япония: внутренняя и внешняя политика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сегуната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Токугава, преобразования эпохи Мэйдзи.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Колониальные империи. Колониальные порядки и традиционные общественные отношения. Выступления против колонизаторов.</w:t>
            </w:r>
          </w:p>
          <w:p w14:paraId="60A86DB1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Война за независимость в Латинской Америки.</w:t>
            </w:r>
          </w:p>
          <w:p w14:paraId="38850F3F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П. Д. 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Туссен-Лувертюр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С. Боливар.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Провозглашение независимых государств.</w:t>
            </w:r>
          </w:p>
        </w:tc>
        <w:tc>
          <w:tcPr>
            <w:tcW w:w="992" w:type="dxa"/>
          </w:tcPr>
          <w:p w14:paraId="63A6A59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DB" w14:paraId="5ACDDD8B" w14:textId="77777777">
        <w:tc>
          <w:tcPr>
            <w:tcW w:w="540" w:type="dxa"/>
          </w:tcPr>
          <w:p w14:paraId="2906A51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460" w:type="dxa"/>
          </w:tcPr>
          <w:p w14:paraId="7EF95EF0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культуры в XIX в</w:t>
            </w:r>
          </w:p>
          <w:p w14:paraId="3FBC24BC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992" w:type="dxa"/>
          </w:tcPr>
          <w:p w14:paraId="2FDA0A6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0E85653B" w14:textId="77777777">
        <w:tc>
          <w:tcPr>
            <w:tcW w:w="540" w:type="dxa"/>
          </w:tcPr>
          <w:p w14:paraId="26B90C5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460" w:type="dxa"/>
          </w:tcPr>
          <w:p w14:paraId="241A4BB4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Международные отношения в XIX в.</w:t>
            </w:r>
          </w:p>
          <w:p w14:paraId="1FD70EC9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</w:t>
            </w:r>
          </w:p>
        </w:tc>
        <w:tc>
          <w:tcPr>
            <w:tcW w:w="992" w:type="dxa"/>
          </w:tcPr>
          <w:p w14:paraId="185EF90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0F805DD3" w14:textId="77777777">
        <w:tc>
          <w:tcPr>
            <w:tcW w:w="540" w:type="dxa"/>
          </w:tcPr>
          <w:p w14:paraId="2E89456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460" w:type="dxa"/>
          </w:tcPr>
          <w:p w14:paraId="63393AE4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Новейшая история.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 к началу XX в. Новейшая история: понятие, периодизация. </w:t>
            </w:r>
          </w:p>
          <w:p w14:paraId="259523EE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Мир в 1900—1914 гг.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Социальные и политические реформы; Д. Ллойд Джордж.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9038E6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Руководители освободительной борьбы (Сунь Ятсен, Э. 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Сапата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Ф. Вилья).</w:t>
            </w:r>
          </w:p>
        </w:tc>
        <w:tc>
          <w:tcPr>
            <w:tcW w:w="992" w:type="dxa"/>
          </w:tcPr>
          <w:p w14:paraId="68E3CEC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680B8D5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3F859E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F5C7C2" w14:textId="77777777" w:rsidR="007B3CDB" w:rsidRDefault="007B3CD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D0A4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47629439" w14:textId="77777777">
        <w:tc>
          <w:tcPr>
            <w:tcW w:w="540" w:type="dxa"/>
          </w:tcPr>
          <w:p w14:paraId="4A9C302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460" w:type="dxa"/>
          </w:tcPr>
          <w:p w14:paraId="64F14E51" w14:textId="77777777" w:rsidR="007B3CDB" w:rsidRDefault="00ED42D3">
            <w:pPr>
              <w:shd w:val="clear" w:color="auto" w:fill="FFFFFF"/>
              <w:spacing w:line="240" w:lineRule="auto"/>
              <w:ind w:firstLine="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Урок-обобщение: «Мир в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XIX </w:t>
            </w:r>
            <w:r>
              <w:rPr>
                <w:rFonts w:ascii="Times New Roman" w:hAnsi="Times New Roman"/>
                <w:sz w:val="24"/>
                <w:szCs w:val="24"/>
              </w:rPr>
              <w:t>к началу XX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14:paraId="1856721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04E19D62" w14:textId="77777777">
        <w:tc>
          <w:tcPr>
            <w:tcW w:w="540" w:type="dxa"/>
          </w:tcPr>
          <w:p w14:paraId="2BDD2254" w14:textId="77777777" w:rsidR="007B3CDB" w:rsidRDefault="007B3CD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60" w:type="dxa"/>
          </w:tcPr>
          <w:p w14:paraId="5D7ABF44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  <w:p w14:paraId="490869DF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Российская империя в XIX – начале XX вв.,</w:t>
            </w:r>
          </w:p>
          <w:p w14:paraId="62D26581" w14:textId="77777777" w:rsidR="007B3CDB" w:rsidRDefault="00ED42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включая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История Татарстана и татарского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XIX – начале XX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992" w:type="dxa"/>
          </w:tcPr>
          <w:p w14:paraId="3C8CE95E" w14:textId="77777777" w:rsidR="007B3CDB" w:rsidRDefault="00ED42D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7B3CDB" w14:paraId="5FB3A631" w14:textId="77777777">
        <w:tc>
          <w:tcPr>
            <w:tcW w:w="540" w:type="dxa"/>
          </w:tcPr>
          <w:p w14:paraId="5E5F711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3460" w:type="dxa"/>
          </w:tcPr>
          <w:p w14:paraId="0E82A447" w14:textId="77777777" w:rsidR="007B3CDB" w:rsidRDefault="00ED42D3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Россия и мир XVIII - XIX вв.</w:t>
            </w:r>
          </w:p>
          <w:p w14:paraId="44E4E340" w14:textId="77777777" w:rsidR="007B3CDB" w:rsidRDefault="00ED42D3">
            <w:pPr>
              <w:pStyle w:val="Default"/>
              <w:jc w:val="both"/>
            </w:pPr>
            <w:r>
              <w:rPr>
                <w:b/>
                <w:bCs/>
              </w:rPr>
              <w:t xml:space="preserve">Россия в первой четверти XIX в. </w:t>
            </w:r>
          </w:p>
          <w:p w14:paraId="1BEEF594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Александровская эпоха: государственный либерализм </w:t>
            </w:r>
          </w:p>
          <w:p w14:paraId="394FF4C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  <w:p w14:paraId="4B6D364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Отечественная война 1812 г. </w:t>
            </w:r>
          </w:p>
          <w:p w14:paraId="37C7208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      </w:r>
          </w:p>
          <w:p w14:paraId="6D3878E4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Либеральные и охранительные тенденции во внутренней политике. Польская конституция 1815 г.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Военные поселения. Дворянская оппозиция самодержавию.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Тайные организации: Союз спасения, Союз благоденствия, Северное и Южное общества. Восстание декабристов 14 декабря 1825 г. Казанский край в дореформенный период.</w:t>
            </w:r>
          </w:p>
        </w:tc>
        <w:tc>
          <w:tcPr>
            <w:tcW w:w="992" w:type="dxa"/>
          </w:tcPr>
          <w:p w14:paraId="2A82C17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5447E7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3CDB" w14:paraId="38F7D581" w14:textId="77777777">
        <w:tc>
          <w:tcPr>
            <w:tcW w:w="540" w:type="dxa"/>
          </w:tcPr>
          <w:p w14:paraId="09FB8A6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460" w:type="dxa"/>
          </w:tcPr>
          <w:p w14:paraId="11FA75A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Николаевское самодержавие: государственный консерватизм </w:t>
            </w:r>
          </w:p>
          <w:p w14:paraId="507F68E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централизация управления, политическая полиция, кодификация законов, цензура, попечительство об образовании.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14:paraId="42E7F70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  <w:p w14:paraId="57FBA4B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Помещик и крестьянин, конфликты и сотрудничество.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Промышленный переворот и его особенности в России. Начало железнодорожного строительства.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Москва и Петербург: спор двух столиц.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Города как административные, торговые и промышленные центры. Городское самоуправление.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BEB325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3CDB" w14:paraId="3E9DC71C" w14:textId="77777777">
        <w:tc>
          <w:tcPr>
            <w:tcW w:w="540" w:type="dxa"/>
          </w:tcPr>
          <w:p w14:paraId="16C686D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460" w:type="dxa"/>
          </w:tcPr>
          <w:p w14:paraId="59308D5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Культура повседневности: обретение комфорта. Жизнь в городе и в усадьбе.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Российская культура как часть европейской культуры. Культура края в дореформенный период.</w:t>
            </w:r>
          </w:p>
          <w:p w14:paraId="36AA761B" w14:textId="77777777" w:rsidR="007B3CDB" w:rsidRDefault="00ED42D3">
            <w:pPr>
              <w:tabs>
                <w:tab w:val="left" w:pos="1261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Пространство империи: этнокультурный облик страны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Польское восстание 1830–1831 гг.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Присоединение Грузии и Закавказья. Кавказская война. Движение Шамиля. </w:t>
            </w:r>
          </w:p>
        </w:tc>
        <w:tc>
          <w:tcPr>
            <w:tcW w:w="992" w:type="dxa"/>
          </w:tcPr>
          <w:p w14:paraId="4481B23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7B3CDB" w14:paraId="32D11F78" w14:textId="77777777">
        <w:tc>
          <w:tcPr>
            <w:tcW w:w="540" w:type="dxa"/>
          </w:tcPr>
          <w:p w14:paraId="45EC57A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460" w:type="dxa"/>
          </w:tcPr>
          <w:p w14:paraId="16ECBE9A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  <w:p w14:paraId="1358CE4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Общественно-политическая жизнь края в первой половине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XIX в.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0ED187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DB" w14:paraId="7F075F02" w14:textId="77777777">
        <w:tc>
          <w:tcPr>
            <w:tcW w:w="540" w:type="dxa"/>
          </w:tcPr>
          <w:p w14:paraId="1BB110F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460" w:type="dxa"/>
          </w:tcPr>
          <w:p w14:paraId="72E3B8E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эпоху реформ. Преобразования Александра II: социальная и правовая модернизация.</w:t>
            </w:r>
          </w:p>
          <w:p w14:paraId="253A51F6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Утверждение начал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всесословности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правовом строе страны.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Конституционный вопрос. Социально-экономическая развитие Казанской губернии в пореформенный период.</w:t>
            </w:r>
          </w:p>
          <w:p w14:paraId="4967199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34CA94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B3CDB" w14:paraId="464FC9FD" w14:textId="77777777">
        <w:tc>
          <w:tcPr>
            <w:tcW w:w="540" w:type="dxa"/>
          </w:tcPr>
          <w:p w14:paraId="58D4DBD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460" w:type="dxa"/>
          </w:tcPr>
          <w:p w14:paraId="7902BAB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«Народное самодержавие» Александра III </w:t>
            </w:r>
          </w:p>
          <w:p w14:paraId="78C20918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Идеология самобытного развития России. Государственный национализм. Реформы и «контрреформы».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Политика консервативной стабилизации. Ограничение общественной самодеятельности.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Местное самоуправление и самодержавие. Независимость суда и администрация.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Права университетов и власть попечителей.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Финансовая политика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Консервация аграрных отношений. </w:t>
            </w:r>
          </w:p>
          <w:p w14:paraId="46E3DF6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Освоение государственной территории. </w:t>
            </w:r>
          </w:p>
          <w:p w14:paraId="2EFEF5E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Пореформенный социум. Сельское хозяйство и промышленность </w:t>
            </w:r>
          </w:p>
          <w:p w14:paraId="062C2CD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Помещичье «оскудение». Социальные типы крестьян и помещиков.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Дворяне-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предприниматели. </w:t>
            </w:r>
          </w:p>
          <w:p w14:paraId="67C19F2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Государственные, общественные и частнопредпринимательские способы его решения. </w:t>
            </w:r>
          </w:p>
        </w:tc>
        <w:tc>
          <w:tcPr>
            <w:tcW w:w="992" w:type="dxa"/>
          </w:tcPr>
          <w:p w14:paraId="0A0393F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7B3CDB" w14:paraId="02D59017" w14:textId="77777777">
        <w:tc>
          <w:tcPr>
            <w:tcW w:w="540" w:type="dxa"/>
          </w:tcPr>
          <w:p w14:paraId="7E04BA4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460" w:type="dxa"/>
          </w:tcPr>
          <w:p w14:paraId="166B786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Этнокультурный облик империи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Национальные движения народов России. Взаимодействие национальных культур и народов. Культурное развитие Казанской губернии и татар 1860-1900гг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F616C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DB" w14:paraId="34C50DFF" w14:textId="77777777">
        <w:tc>
          <w:tcPr>
            <w:tcW w:w="540" w:type="dxa"/>
          </w:tcPr>
          <w:p w14:paraId="56057F1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460" w:type="dxa"/>
          </w:tcPr>
          <w:p w14:paraId="2BEAAE0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Студенческое движение. Рабочее движение. Женское движение. </w:t>
            </w:r>
          </w:p>
          <w:p w14:paraId="6522B38E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Идейные течения и общественное движение.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Политический терроризм. Распространение марксизма и формирование социал-демократии.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Группа «Освобождение труда». «Союз борьбы за освобождение рабочего класса». I съезд РСДРП. </w:t>
            </w:r>
          </w:p>
          <w:p w14:paraId="7F4F423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Общественно-политическая жизнь Казанской губернии и татарское национальное движение.</w:t>
            </w:r>
          </w:p>
        </w:tc>
        <w:tc>
          <w:tcPr>
            <w:tcW w:w="992" w:type="dxa"/>
          </w:tcPr>
          <w:p w14:paraId="1EAB82C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3CDB" w14:paraId="70AEE749" w14:textId="77777777">
        <w:tc>
          <w:tcPr>
            <w:tcW w:w="540" w:type="dxa"/>
          </w:tcPr>
          <w:p w14:paraId="06B6B33A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460" w:type="dxa"/>
          </w:tcPr>
          <w:p w14:paraId="2A06656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Кризис империи в начале ХХ века</w:t>
            </w:r>
          </w:p>
          <w:p w14:paraId="526CF62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Отечественный и иностранный капитал, его роль в индустриализации страны.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Россия – мировой экспортер хлеба.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Аграрный вопрос. </w:t>
            </w:r>
          </w:p>
          <w:p w14:paraId="392B6EC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14:paraId="524504B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Цусимское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сражение.  </w:t>
            </w:r>
          </w:p>
        </w:tc>
        <w:tc>
          <w:tcPr>
            <w:tcW w:w="992" w:type="dxa"/>
          </w:tcPr>
          <w:p w14:paraId="3CD273B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7B3CDB" w14:paraId="2E3FF533" w14:textId="77777777">
        <w:tc>
          <w:tcPr>
            <w:tcW w:w="540" w:type="dxa"/>
          </w:tcPr>
          <w:p w14:paraId="00EBBC4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460" w:type="dxa"/>
          </w:tcPr>
          <w:p w14:paraId="6EA1D04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Первая российская революция 1905-1907 гг. Начало парламентаризма </w:t>
            </w:r>
          </w:p>
          <w:p w14:paraId="50BFCBEC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«Союз освобождения». «Банкетная кампания». </w:t>
            </w:r>
          </w:p>
          <w:p w14:paraId="68FEEE7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Политический терроризм. </w:t>
            </w:r>
          </w:p>
          <w:p w14:paraId="170FC50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г. </w:t>
            </w:r>
          </w:p>
          <w:p w14:paraId="5307011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Неонароднические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партии и организации (социалисты-революционеры).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Социал-демократия: большевики и меньшевики. Либеральные партии (кадеты, октябристы).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Национальные партии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Правомонархические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14:paraId="4EC20E92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I и II Государственной думы: итоги и уроки. </w:t>
            </w:r>
          </w:p>
        </w:tc>
        <w:tc>
          <w:tcPr>
            <w:tcW w:w="992" w:type="dxa"/>
          </w:tcPr>
          <w:p w14:paraId="05B5E5DD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3CDB" w14:paraId="70783130" w14:textId="77777777">
        <w:tc>
          <w:tcPr>
            <w:tcW w:w="540" w:type="dxa"/>
          </w:tcPr>
          <w:p w14:paraId="66AE7BE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460" w:type="dxa"/>
          </w:tcPr>
          <w:p w14:paraId="4ED4D0C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14:paraId="5559ECB5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Национальные партии и фракции в Государственной Думе. </w:t>
            </w:r>
          </w:p>
          <w:p w14:paraId="75DABF1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Обострение международной обстановки. Блоковая система и участие в ней России. Россия в преддверии мировой катастрофы.</w:t>
            </w:r>
          </w:p>
          <w:p w14:paraId="63E2697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Общественно-политическая жизнь Казанской губернии 1901-1916гг.</w:t>
            </w:r>
          </w:p>
        </w:tc>
        <w:tc>
          <w:tcPr>
            <w:tcW w:w="992" w:type="dxa"/>
          </w:tcPr>
          <w:p w14:paraId="7FF4E16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3CDB" w14:paraId="0979C88F" w14:textId="77777777">
        <w:tc>
          <w:tcPr>
            <w:tcW w:w="540" w:type="dxa"/>
          </w:tcPr>
          <w:p w14:paraId="4E03F98B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460" w:type="dxa"/>
          </w:tcPr>
          <w:p w14:paraId="0989341F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«Серебряный век» российской культуры </w:t>
            </w:r>
          </w:p>
          <w:p w14:paraId="6FA14EF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14:paraId="1A5E70E9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14:paraId="341E49C7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Открытия российских ученых. Достижения гуманитарных наук. Формирование русской философской школы. Культурное развитие Казанской губернии и татарского народа в 1901-1916гг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Вклад России начала XX в. в мировую культуру. </w:t>
            </w:r>
          </w:p>
        </w:tc>
        <w:tc>
          <w:tcPr>
            <w:tcW w:w="992" w:type="dxa"/>
          </w:tcPr>
          <w:p w14:paraId="09011470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7B3CDB" w14:paraId="49A95050" w14:textId="77777777">
        <w:tc>
          <w:tcPr>
            <w:tcW w:w="540" w:type="dxa"/>
          </w:tcPr>
          <w:p w14:paraId="200FCE73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460" w:type="dxa"/>
          </w:tcPr>
          <w:p w14:paraId="196FC39B" w14:textId="77777777" w:rsidR="007B3CDB" w:rsidRDefault="00ED42D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учебному предмету «История России. Всеобщая история», 9 класс </w:t>
            </w:r>
          </w:p>
        </w:tc>
        <w:tc>
          <w:tcPr>
            <w:tcW w:w="992" w:type="dxa"/>
          </w:tcPr>
          <w:p w14:paraId="6FAFE321" w14:textId="77777777" w:rsidR="007B3CDB" w:rsidRDefault="00ED42D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47D5" w14:paraId="2BC1DD85" w14:textId="77777777" w:rsidTr="006C6240">
        <w:tc>
          <w:tcPr>
            <w:tcW w:w="14992" w:type="dxa"/>
            <w:gridSpan w:val="3"/>
          </w:tcPr>
          <w:p w14:paraId="7F7AF97B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</w:rPr>
              <w:t xml:space="preserve">Учебный модуль. 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347D5" w14:paraId="76C27218" w14:textId="77777777" w:rsidTr="00A347D5">
        <w:tc>
          <w:tcPr>
            <w:tcW w:w="540" w:type="dxa"/>
          </w:tcPr>
          <w:p w14:paraId="475BF847" w14:textId="77777777" w:rsidR="00A347D5" w:rsidRP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3460" w:type="dxa"/>
          </w:tcPr>
          <w:p w14:paraId="2E50A824" w14:textId="77777777" w:rsid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</w:t>
            </w:r>
          </w:p>
          <w:p w14:paraId="674F3994" w14:textId="77777777" w:rsidR="00A347D5" w:rsidRP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A347D5">
              <w:rPr>
                <w:rFonts w:ascii="Times New Roman" w:hAnsi="Times New Roman"/>
                <w:color w:val="000000"/>
                <w:sz w:val="24"/>
              </w:rPr>
      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      </w:r>
            <w:r w:rsidRPr="00A347D5">
              <w:rPr>
                <w:rFonts w:ascii="Times New Roman" w:hAnsi="Times New Roman"/>
                <w:color w:val="000000"/>
                <w:sz w:val="24"/>
                <w:lang w:val="en-US"/>
              </w:rPr>
              <w:t>XXI</w:t>
            </w:r>
            <w:r w:rsidRPr="00A347D5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6560CE10" w14:textId="77777777" w:rsidR="00A347D5" w:rsidRPr="00732AD4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14:paraId="4DCE19D9" w14:textId="77777777" w:rsidR="00A347D5" w:rsidRPr="00732AD4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A347D5" w14:paraId="72D8478A" w14:textId="77777777" w:rsidTr="00A347D5">
        <w:tc>
          <w:tcPr>
            <w:tcW w:w="540" w:type="dxa"/>
          </w:tcPr>
          <w:p w14:paraId="1CA001E0" w14:textId="77777777" w:rsidR="00A347D5" w:rsidRP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13460" w:type="dxa"/>
          </w:tcPr>
          <w:p w14:paraId="4174AB4B" w14:textId="77777777" w:rsid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  <w:p w14:paraId="33DC2993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Российская империя накануне Февральской революции 1917 г.: общенациональный кризис.</w:t>
            </w:r>
          </w:p>
          <w:p w14:paraId="2033B144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Февральское восстание в Петрограде. Отречение Николая </w:t>
            </w:r>
            <w:r w:rsidRPr="002F0E42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      </w:r>
          </w:p>
          <w:p w14:paraId="7A242E67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      </w:r>
          </w:p>
          <w:p w14:paraId="5915282B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Гражданская война как национальная трагедия. Военная интервенция. Политика белых правительств А. В. Колчака, А. И. Деникина и П. Н. Врангеля.</w:t>
            </w:r>
          </w:p>
          <w:p w14:paraId="1BB2D21D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Переход страны к мирной жизни. Образование СССР.</w:t>
            </w:r>
          </w:p>
          <w:p w14:paraId="363369DE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Революционные события в России глазами соотечественников и мира. Русское зарубежье.</w:t>
            </w:r>
          </w:p>
          <w:p w14:paraId="6D71407D" w14:textId="77777777" w:rsidR="00A347D5" w:rsidRPr="00732AD4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Влияние революционных событий на общемировые процессы </w:t>
            </w:r>
            <w:r w:rsidRPr="002F0E42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в., историю народов России</w:t>
            </w:r>
          </w:p>
        </w:tc>
        <w:tc>
          <w:tcPr>
            <w:tcW w:w="992" w:type="dxa"/>
          </w:tcPr>
          <w:p w14:paraId="2CC3E942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A347D5" w14:paraId="559EB29B" w14:textId="77777777" w:rsidTr="00A347D5">
        <w:tc>
          <w:tcPr>
            <w:tcW w:w="540" w:type="dxa"/>
          </w:tcPr>
          <w:p w14:paraId="6E3D6CAB" w14:textId="77777777" w:rsidR="00A347D5" w:rsidRP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13460" w:type="dxa"/>
          </w:tcPr>
          <w:p w14:paraId="457EDFEC" w14:textId="77777777" w:rsid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  <w:p w14:paraId="2F6127B1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      </w:r>
          </w:p>
          <w:p w14:paraId="3D3C8BAA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Битва за Москву. Парад 7 ноября 1941 г. на Красной площади. Срыв германских планов молниеносной войны.</w:t>
            </w:r>
          </w:p>
          <w:p w14:paraId="56C6D4D8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Блокада Ленинграда. Дорога жизни. Значение героического сопротивления Ленинграда.</w:t>
            </w:r>
          </w:p>
          <w:p w14:paraId="24E04560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      </w:r>
          </w:p>
          <w:p w14:paraId="4AD244B9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Коренной перелом в ходе Великой Отечественной войны. Сталинградская битва. Битва на Курской дуге.</w:t>
            </w:r>
          </w:p>
          <w:p w14:paraId="7FA346AB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lastRenderedPageBreak/>
              <w:t>Прорыв и снятие блокады Ленинграда. Битва за Днепр.</w:t>
            </w:r>
          </w:p>
          <w:p w14:paraId="35DB09AE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      </w:r>
          </w:p>
          <w:p w14:paraId="2F0F1FEB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Освобождение оккупированной территории СССР. Белорусская наступательная операция (операция «Багратион») Красной Армии.</w:t>
            </w:r>
          </w:p>
          <w:p w14:paraId="72484DB0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      </w:r>
          </w:p>
          <w:p w14:paraId="5AD9588A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Разгром милитаристской Японии. 3 сентября — окончание Второй мировой войны.</w:t>
            </w:r>
          </w:p>
          <w:p w14:paraId="5F268CDC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      </w:r>
          </w:p>
          <w:p w14:paraId="64F6AEE2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войны. Осуждение главных военных преступников и их пособников (Нюрнбергский, Токийский и Хабаровский процессы).</w:t>
            </w:r>
          </w:p>
          <w:p w14:paraId="66A00192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      </w:r>
          </w:p>
          <w:p w14:paraId="23692657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      </w:r>
          </w:p>
          <w:p w14:paraId="13F0AB74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      </w:r>
          </w:p>
          <w:p w14:paraId="12EE3E6F" w14:textId="77777777" w:rsidR="002F0E42" w:rsidRPr="00732AD4" w:rsidRDefault="002F0E42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14:paraId="58DDF221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</w:tr>
      <w:tr w:rsidR="00A347D5" w14:paraId="0CE5D317" w14:textId="77777777" w:rsidTr="00A347D5">
        <w:tc>
          <w:tcPr>
            <w:tcW w:w="540" w:type="dxa"/>
          </w:tcPr>
          <w:p w14:paraId="4436BD40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13460" w:type="dxa"/>
          </w:tcPr>
          <w:p w14:paraId="03070B08" w14:textId="77777777" w:rsid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  <w:p w14:paraId="403EF006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      </w:r>
          </w:p>
          <w:p w14:paraId="498ADFE9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Референдум о сохранении СССР и введении поста Президента РСФСР. Избрание Б.Н. Ельцина Президентом РСФСР.</w:t>
            </w:r>
          </w:p>
          <w:p w14:paraId="6FBCD44B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      </w:r>
          </w:p>
          <w:p w14:paraId="3A293B9B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Распад СССР и его последствия для России и мира.</w:t>
            </w:r>
          </w:p>
          <w:p w14:paraId="5AE0749C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      </w:r>
          </w:p>
          <w:p w14:paraId="6FE67390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lastRenderedPageBreak/>
      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      </w:r>
          </w:p>
          <w:p w14:paraId="76EC54EB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пространстве. СНГ и Союзное государство. Значение сохранения Россией статуса ядерной державы.</w:t>
            </w:r>
          </w:p>
          <w:p w14:paraId="6382B414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Добровольная отставка Б. Н. Ельцина.</w:t>
            </w:r>
          </w:p>
          <w:p w14:paraId="28435515" w14:textId="77777777" w:rsidR="002F0E42" w:rsidRDefault="002F0E42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14:paraId="3A23DD19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</w:tr>
      <w:tr w:rsidR="00A347D5" w14:paraId="042DFF56" w14:textId="77777777" w:rsidTr="00A347D5">
        <w:tc>
          <w:tcPr>
            <w:tcW w:w="540" w:type="dxa"/>
          </w:tcPr>
          <w:p w14:paraId="67DFC603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13460" w:type="dxa"/>
          </w:tcPr>
          <w:p w14:paraId="0EBC44D3" w14:textId="77777777" w:rsid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  <w:p w14:paraId="67A8FD0F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b/>
                <w:color w:val="000000"/>
                <w:sz w:val="24"/>
              </w:rPr>
              <w:t xml:space="preserve">Российская Федерация в начале </w:t>
            </w:r>
            <w:r w:rsidRPr="002F0E4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XXI</w:t>
            </w:r>
            <w:r w:rsidRPr="002F0E42">
              <w:rPr>
                <w:rFonts w:ascii="Times New Roman" w:hAnsi="Times New Roman"/>
                <w:b/>
                <w:color w:val="000000"/>
                <w:sz w:val="24"/>
              </w:rPr>
              <w:t xml:space="preserve"> века: на пути восстановления и укрепления страны.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      </w:r>
          </w:p>
          <w:p w14:paraId="5901214F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Восстановление лидирующих позиций России в международных отношениях. Отношения с США и Евросоюзом.</w:t>
            </w:r>
          </w:p>
          <w:p w14:paraId="1B67AD04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b/>
                <w:color w:val="000000"/>
                <w:sz w:val="24"/>
              </w:rPr>
              <w:t>Воссоединение Крыма с Россией.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Крым в составе Российского государства в </w:t>
            </w:r>
            <w:r w:rsidRPr="002F0E42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      </w:r>
          </w:p>
          <w:p w14:paraId="736539B5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Воссоединение Крыма с Россией, его значение и международные последствия.</w:t>
            </w:r>
          </w:p>
          <w:p w14:paraId="0D63CAFF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на современном этапе.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      </w:r>
            <w:proofErr w:type="spellStart"/>
            <w:r w:rsidRPr="002F0E42">
              <w:rPr>
                <w:rFonts w:ascii="Times New Roman" w:hAnsi="Times New Roman"/>
                <w:color w:val="000000"/>
                <w:sz w:val="24"/>
              </w:rPr>
              <w:t>короновирусной</w:t>
            </w:r>
            <w:proofErr w:type="spellEnd"/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      </w:r>
          </w:p>
          <w:p w14:paraId="486F3E07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Общероссийское голосование по поправкам к Конституции России (2020 г.).</w:t>
            </w:r>
          </w:p>
          <w:p w14:paraId="6EAB5E85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Признание Россией ДНР и ЛНР (2022 г.)</w:t>
            </w:r>
          </w:p>
          <w:p w14:paraId="3F55F533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      </w:r>
          </w:p>
          <w:p w14:paraId="5FAC7A1F" w14:textId="77777777" w:rsidR="002F0E42" w:rsidRDefault="002F0E42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14:paraId="76D5D3DF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A347D5" w14:paraId="0233CAEF" w14:textId="77777777" w:rsidTr="00A347D5">
        <w:tc>
          <w:tcPr>
            <w:tcW w:w="540" w:type="dxa"/>
          </w:tcPr>
          <w:p w14:paraId="73A93A51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13460" w:type="dxa"/>
          </w:tcPr>
          <w:p w14:paraId="3E2F187B" w14:textId="77777777" w:rsidR="00A347D5" w:rsidRDefault="00A347D5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  <w:p w14:paraId="2FCB059E" w14:textId="77777777" w:rsidR="002F0E42" w:rsidRDefault="002F0E42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1AA35D8F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lastRenderedPageBreak/>
              <w:t>История родного края в годы революций и Гражданской войны.</w:t>
            </w:r>
          </w:p>
          <w:p w14:paraId="084904A7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Наши земляки — герои Великой Отечественной войны (1941—1945 гг.).</w:t>
            </w:r>
          </w:p>
          <w:p w14:paraId="74443C01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Наш регион в конце </w:t>
            </w:r>
            <w:r w:rsidRPr="002F0E42">
              <w:rPr>
                <w:rFonts w:ascii="Times New Roman" w:hAnsi="Times New Roman"/>
                <w:color w:val="000000"/>
                <w:sz w:val="24"/>
                <w:lang w:val="en-US"/>
              </w:rPr>
              <w:t>XX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2F0E42">
              <w:rPr>
                <w:rFonts w:ascii="Times New Roman" w:hAnsi="Times New Roman"/>
                <w:color w:val="000000"/>
                <w:sz w:val="24"/>
                <w:lang w:val="en-US"/>
              </w:rPr>
              <w:t>XXI</w:t>
            </w:r>
            <w:r w:rsidRPr="002F0E4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78BEDB2F" w14:textId="77777777" w:rsidR="002F0E42" w:rsidRPr="002F0E42" w:rsidRDefault="002F0E42" w:rsidP="002F0E42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2F0E42">
              <w:rPr>
                <w:rFonts w:ascii="Times New Roman" w:hAnsi="Times New Roman"/>
                <w:color w:val="000000"/>
                <w:sz w:val="24"/>
              </w:rPr>
              <w:t>Трудовые достижения родного края.</w:t>
            </w:r>
          </w:p>
          <w:p w14:paraId="4CEB9EC6" w14:textId="77777777" w:rsidR="002F0E42" w:rsidRDefault="002F0E42" w:rsidP="00A347D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14:paraId="0636DFC9" w14:textId="77777777" w:rsidR="00A347D5" w:rsidRDefault="00A347D5" w:rsidP="00A347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7FCED0C" w14:textId="77777777" w:rsidR="007B3CDB" w:rsidRDefault="007B3C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D1E9E02" w14:textId="77777777" w:rsidR="007B3CDB" w:rsidRDefault="007B3C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B3CDB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33B6" w14:textId="77777777" w:rsidR="0087445D" w:rsidRDefault="0087445D">
      <w:pPr>
        <w:spacing w:line="240" w:lineRule="auto"/>
      </w:pPr>
      <w:r>
        <w:separator/>
      </w:r>
    </w:p>
  </w:endnote>
  <w:endnote w:type="continuationSeparator" w:id="0">
    <w:p w14:paraId="7EA5F3A4" w14:textId="77777777" w:rsidR="0087445D" w:rsidRDefault="00874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897E" w14:textId="77777777" w:rsidR="0087445D" w:rsidRDefault="0087445D">
      <w:r>
        <w:separator/>
      </w:r>
    </w:p>
  </w:footnote>
  <w:footnote w:type="continuationSeparator" w:id="0">
    <w:p w14:paraId="31920248" w14:textId="77777777" w:rsidR="0087445D" w:rsidRDefault="00874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364E5"/>
    <w:multiLevelType w:val="multilevel"/>
    <w:tmpl w:val="0B3364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0421"/>
    <w:multiLevelType w:val="multilevel"/>
    <w:tmpl w:val="12DE04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01AED"/>
    <w:multiLevelType w:val="multilevel"/>
    <w:tmpl w:val="34F01AE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B644F9"/>
    <w:multiLevelType w:val="multilevel"/>
    <w:tmpl w:val="40B644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2634F"/>
    <w:multiLevelType w:val="multilevel"/>
    <w:tmpl w:val="632263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54FFD"/>
    <w:multiLevelType w:val="multilevel"/>
    <w:tmpl w:val="72B54F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240563">
    <w:abstractNumId w:val="2"/>
  </w:num>
  <w:num w:numId="2" w16cid:durableId="722797814">
    <w:abstractNumId w:val="0"/>
  </w:num>
  <w:num w:numId="3" w16cid:durableId="596981889">
    <w:abstractNumId w:val="3"/>
  </w:num>
  <w:num w:numId="4" w16cid:durableId="1349018868">
    <w:abstractNumId w:val="1"/>
  </w:num>
  <w:num w:numId="5" w16cid:durableId="289091985">
    <w:abstractNumId w:val="4"/>
  </w:num>
  <w:num w:numId="6" w16cid:durableId="1142236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C14"/>
    <w:rsid w:val="000003EC"/>
    <w:rsid w:val="000004E9"/>
    <w:rsid w:val="00000A60"/>
    <w:rsid w:val="00001349"/>
    <w:rsid w:val="0000168B"/>
    <w:rsid w:val="00001D4A"/>
    <w:rsid w:val="0000243C"/>
    <w:rsid w:val="000026EE"/>
    <w:rsid w:val="00003679"/>
    <w:rsid w:val="00003FCB"/>
    <w:rsid w:val="00004243"/>
    <w:rsid w:val="0000434B"/>
    <w:rsid w:val="0000463F"/>
    <w:rsid w:val="00004CDA"/>
    <w:rsid w:val="00004D58"/>
    <w:rsid w:val="00004EF3"/>
    <w:rsid w:val="000053F8"/>
    <w:rsid w:val="000054DE"/>
    <w:rsid w:val="00005740"/>
    <w:rsid w:val="0000644E"/>
    <w:rsid w:val="00006466"/>
    <w:rsid w:val="00006DA9"/>
    <w:rsid w:val="0000708D"/>
    <w:rsid w:val="00007377"/>
    <w:rsid w:val="000076E9"/>
    <w:rsid w:val="00007F64"/>
    <w:rsid w:val="00010653"/>
    <w:rsid w:val="000108F9"/>
    <w:rsid w:val="00010AAC"/>
    <w:rsid w:val="00011371"/>
    <w:rsid w:val="00011BA7"/>
    <w:rsid w:val="0001306B"/>
    <w:rsid w:val="00013436"/>
    <w:rsid w:val="0001400E"/>
    <w:rsid w:val="00014D25"/>
    <w:rsid w:val="00014F57"/>
    <w:rsid w:val="00015185"/>
    <w:rsid w:val="0001522B"/>
    <w:rsid w:val="000166E5"/>
    <w:rsid w:val="000173B3"/>
    <w:rsid w:val="00017771"/>
    <w:rsid w:val="00017E9B"/>
    <w:rsid w:val="0002019F"/>
    <w:rsid w:val="0002056E"/>
    <w:rsid w:val="000206EE"/>
    <w:rsid w:val="000216B9"/>
    <w:rsid w:val="00021763"/>
    <w:rsid w:val="00021C3C"/>
    <w:rsid w:val="00021E80"/>
    <w:rsid w:val="00022C69"/>
    <w:rsid w:val="00022CCD"/>
    <w:rsid w:val="00022CF9"/>
    <w:rsid w:val="00023685"/>
    <w:rsid w:val="0002479D"/>
    <w:rsid w:val="00024ACD"/>
    <w:rsid w:val="00025513"/>
    <w:rsid w:val="00026053"/>
    <w:rsid w:val="00026E52"/>
    <w:rsid w:val="00027215"/>
    <w:rsid w:val="00030008"/>
    <w:rsid w:val="0003070E"/>
    <w:rsid w:val="0003086E"/>
    <w:rsid w:val="00030CB5"/>
    <w:rsid w:val="00030EE5"/>
    <w:rsid w:val="00031B59"/>
    <w:rsid w:val="0003285B"/>
    <w:rsid w:val="00032BDF"/>
    <w:rsid w:val="00032C1A"/>
    <w:rsid w:val="00032ED0"/>
    <w:rsid w:val="000331F2"/>
    <w:rsid w:val="0003366E"/>
    <w:rsid w:val="00033699"/>
    <w:rsid w:val="000336D9"/>
    <w:rsid w:val="00033CC0"/>
    <w:rsid w:val="00033DA9"/>
    <w:rsid w:val="000347E1"/>
    <w:rsid w:val="0003553C"/>
    <w:rsid w:val="00035E6A"/>
    <w:rsid w:val="00036AF6"/>
    <w:rsid w:val="00036CB5"/>
    <w:rsid w:val="00037145"/>
    <w:rsid w:val="000406C7"/>
    <w:rsid w:val="00040E89"/>
    <w:rsid w:val="00041661"/>
    <w:rsid w:val="000417CA"/>
    <w:rsid w:val="00041956"/>
    <w:rsid w:val="00041D00"/>
    <w:rsid w:val="000424F1"/>
    <w:rsid w:val="00042BCA"/>
    <w:rsid w:val="0004360D"/>
    <w:rsid w:val="000437F1"/>
    <w:rsid w:val="00043C2A"/>
    <w:rsid w:val="00043D90"/>
    <w:rsid w:val="000451B9"/>
    <w:rsid w:val="00045276"/>
    <w:rsid w:val="00045987"/>
    <w:rsid w:val="00045DAE"/>
    <w:rsid w:val="00046274"/>
    <w:rsid w:val="000474BC"/>
    <w:rsid w:val="00047A55"/>
    <w:rsid w:val="00050734"/>
    <w:rsid w:val="00050C1B"/>
    <w:rsid w:val="00050E38"/>
    <w:rsid w:val="0005101D"/>
    <w:rsid w:val="000511DE"/>
    <w:rsid w:val="000514C0"/>
    <w:rsid w:val="000517FA"/>
    <w:rsid w:val="0005187A"/>
    <w:rsid w:val="00051B66"/>
    <w:rsid w:val="00052087"/>
    <w:rsid w:val="0005282E"/>
    <w:rsid w:val="0005324E"/>
    <w:rsid w:val="0005340A"/>
    <w:rsid w:val="00054604"/>
    <w:rsid w:val="000549E0"/>
    <w:rsid w:val="00055BD8"/>
    <w:rsid w:val="00056C4F"/>
    <w:rsid w:val="00056EEB"/>
    <w:rsid w:val="000570B7"/>
    <w:rsid w:val="00057E8F"/>
    <w:rsid w:val="00060442"/>
    <w:rsid w:val="00060A5A"/>
    <w:rsid w:val="00060B6F"/>
    <w:rsid w:val="000610B1"/>
    <w:rsid w:val="00061252"/>
    <w:rsid w:val="000619D9"/>
    <w:rsid w:val="00061AF6"/>
    <w:rsid w:val="000621BA"/>
    <w:rsid w:val="00062996"/>
    <w:rsid w:val="00064187"/>
    <w:rsid w:val="000642B6"/>
    <w:rsid w:val="0006466C"/>
    <w:rsid w:val="0006521D"/>
    <w:rsid w:val="00065AA0"/>
    <w:rsid w:val="0006602B"/>
    <w:rsid w:val="00066890"/>
    <w:rsid w:val="00066F2E"/>
    <w:rsid w:val="000671E6"/>
    <w:rsid w:val="00067897"/>
    <w:rsid w:val="00067B38"/>
    <w:rsid w:val="0007020A"/>
    <w:rsid w:val="0007060E"/>
    <w:rsid w:val="0007062A"/>
    <w:rsid w:val="00070DD8"/>
    <w:rsid w:val="000711A7"/>
    <w:rsid w:val="0007191E"/>
    <w:rsid w:val="00071BC1"/>
    <w:rsid w:val="0007240B"/>
    <w:rsid w:val="000726A9"/>
    <w:rsid w:val="000728DA"/>
    <w:rsid w:val="00072C2D"/>
    <w:rsid w:val="00073E30"/>
    <w:rsid w:val="000742E1"/>
    <w:rsid w:val="00075F69"/>
    <w:rsid w:val="00077121"/>
    <w:rsid w:val="0007726A"/>
    <w:rsid w:val="00077348"/>
    <w:rsid w:val="00080180"/>
    <w:rsid w:val="0008025A"/>
    <w:rsid w:val="0008040B"/>
    <w:rsid w:val="00080ABD"/>
    <w:rsid w:val="0008162D"/>
    <w:rsid w:val="0008187B"/>
    <w:rsid w:val="00081A22"/>
    <w:rsid w:val="00082160"/>
    <w:rsid w:val="000825EC"/>
    <w:rsid w:val="00082882"/>
    <w:rsid w:val="000828A0"/>
    <w:rsid w:val="00082D86"/>
    <w:rsid w:val="000835B3"/>
    <w:rsid w:val="00083A55"/>
    <w:rsid w:val="00083C0D"/>
    <w:rsid w:val="00083CBE"/>
    <w:rsid w:val="00085209"/>
    <w:rsid w:val="00085BAD"/>
    <w:rsid w:val="00085E48"/>
    <w:rsid w:val="0008623F"/>
    <w:rsid w:val="00086895"/>
    <w:rsid w:val="00086C1F"/>
    <w:rsid w:val="00086CDA"/>
    <w:rsid w:val="00086DB2"/>
    <w:rsid w:val="00086E79"/>
    <w:rsid w:val="00087852"/>
    <w:rsid w:val="00087C6F"/>
    <w:rsid w:val="000904AB"/>
    <w:rsid w:val="00090C4B"/>
    <w:rsid w:val="00091618"/>
    <w:rsid w:val="00092853"/>
    <w:rsid w:val="0009320F"/>
    <w:rsid w:val="00094166"/>
    <w:rsid w:val="00094CF0"/>
    <w:rsid w:val="00095008"/>
    <w:rsid w:val="0009550A"/>
    <w:rsid w:val="00096229"/>
    <w:rsid w:val="000974F3"/>
    <w:rsid w:val="00097E66"/>
    <w:rsid w:val="000A0165"/>
    <w:rsid w:val="000A0662"/>
    <w:rsid w:val="000A0F15"/>
    <w:rsid w:val="000A1A04"/>
    <w:rsid w:val="000A24F8"/>
    <w:rsid w:val="000A2CE9"/>
    <w:rsid w:val="000A3097"/>
    <w:rsid w:val="000A31A3"/>
    <w:rsid w:val="000A4632"/>
    <w:rsid w:val="000A4E92"/>
    <w:rsid w:val="000A58D6"/>
    <w:rsid w:val="000A6396"/>
    <w:rsid w:val="000A7434"/>
    <w:rsid w:val="000A7C81"/>
    <w:rsid w:val="000B01FA"/>
    <w:rsid w:val="000B1670"/>
    <w:rsid w:val="000B20F1"/>
    <w:rsid w:val="000B22D1"/>
    <w:rsid w:val="000B2434"/>
    <w:rsid w:val="000B2486"/>
    <w:rsid w:val="000B2B20"/>
    <w:rsid w:val="000B2D1D"/>
    <w:rsid w:val="000B2F14"/>
    <w:rsid w:val="000B31F6"/>
    <w:rsid w:val="000B3D04"/>
    <w:rsid w:val="000B435B"/>
    <w:rsid w:val="000B47E9"/>
    <w:rsid w:val="000B4EC0"/>
    <w:rsid w:val="000B50BA"/>
    <w:rsid w:val="000B5C28"/>
    <w:rsid w:val="000B6392"/>
    <w:rsid w:val="000B69D1"/>
    <w:rsid w:val="000B788A"/>
    <w:rsid w:val="000B7A12"/>
    <w:rsid w:val="000C0699"/>
    <w:rsid w:val="000C0D40"/>
    <w:rsid w:val="000C1C4A"/>
    <w:rsid w:val="000C1E1E"/>
    <w:rsid w:val="000C1E70"/>
    <w:rsid w:val="000C205C"/>
    <w:rsid w:val="000C2378"/>
    <w:rsid w:val="000C3E17"/>
    <w:rsid w:val="000C408A"/>
    <w:rsid w:val="000C4950"/>
    <w:rsid w:val="000C4A79"/>
    <w:rsid w:val="000C5914"/>
    <w:rsid w:val="000C5B34"/>
    <w:rsid w:val="000C6098"/>
    <w:rsid w:val="000C6826"/>
    <w:rsid w:val="000C73E8"/>
    <w:rsid w:val="000D085D"/>
    <w:rsid w:val="000D0D88"/>
    <w:rsid w:val="000D104D"/>
    <w:rsid w:val="000D1B43"/>
    <w:rsid w:val="000D1BCC"/>
    <w:rsid w:val="000D2338"/>
    <w:rsid w:val="000D3F2F"/>
    <w:rsid w:val="000D480F"/>
    <w:rsid w:val="000D53A9"/>
    <w:rsid w:val="000D5BC5"/>
    <w:rsid w:val="000D6731"/>
    <w:rsid w:val="000D7344"/>
    <w:rsid w:val="000D7DDE"/>
    <w:rsid w:val="000E086E"/>
    <w:rsid w:val="000E0C5C"/>
    <w:rsid w:val="000E0EBE"/>
    <w:rsid w:val="000E12E2"/>
    <w:rsid w:val="000E1767"/>
    <w:rsid w:val="000E325B"/>
    <w:rsid w:val="000E428A"/>
    <w:rsid w:val="000E4C09"/>
    <w:rsid w:val="000E5276"/>
    <w:rsid w:val="000E5A4A"/>
    <w:rsid w:val="000E6565"/>
    <w:rsid w:val="000E737E"/>
    <w:rsid w:val="000F06EE"/>
    <w:rsid w:val="000F163E"/>
    <w:rsid w:val="000F1F14"/>
    <w:rsid w:val="000F3390"/>
    <w:rsid w:val="000F344A"/>
    <w:rsid w:val="000F3BF6"/>
    <w:rsid w:val="000F3D18"/>
    <w:rsid w:val="000F3EEB"/>
    <w:rsid w:val="000F4691"/>
    <w:rsid w:val="000F470B"/>
    <w:rsid w:val="000F4B8E"/>
    <w:rsid w:val="000F505B"/>
    <w:rsid w:val="000F5159"/>
    <w:rsid w:val="000F5545"/>
    <w:rsid w:val="000F6115"/>
    <w:rsid w:val="000F6953"/>
    <w:rsid w:val="000F6AC3"/>
    <w:rsid w:val="000F772A"/>
    <w:rsid w:val="000F7B72"/>
    <w:rsid w:val="001006AD"/>
    <w:rsid w:val="00100FD9"/>
    <w:rsid w:val="00101274"/>
    <w:rsid w:val="00101E12"/>
    <w:rsid w:val="00101FD5"/>
    <w:rsid w:val="00102326"/>
    <w:rsid w:val="0010268E"/>
    <w:rsid w:val="001027A7"/>
    <w:rsid w:val="001032B0"/>
    <w:rsid w:val="00103CDB"/>
    <w:rsid w:val="00104022"/>
    <w:rsid w:val="00104220"/>
    <w:rsid w:val="0010429E"/>
    <w:rsid w:val="001044BE"/>
    <w:rsid w:val="00104523"/>
    <w:rsid w:val="00105181"/>
    <w:rsid w:val="00105754"/>
    <w:rsid w:val="001058AF"/>
    <w:rsid w:val="001058E4"/>
    <w:rsid w:val="00105E9C"/>
    <w:rsid w:val="00106515"/>
    <w:rsid w:val="00106D1E"/>
    <w:rsid w:val="00107053"/>
    <w:rsid w:val="00107599"/>
    <w:rsid w:val="001078A6"/>
    <w:rsid w:val="00107A18"/>
    <w:rsid w:val="001105B7"/>
    <w:rsid w:val="00110797"/>
    <w:rsid w:val="00110E79"/>
    <w:rsid w:val="00111241"/>
    <w:rsid w:val="001117D2"/>
    <w:rsid w:val="0011215E"/>
    <w:rsid w:val="0011237D"/>
    <w:rsid w:val="00112436"/>
    <w:rsid w:val="00112CCA"/>
    <w:rsid w:val="00113BC3"/>
    <w:rsid w:val="00113E56"/>
    <w:rsid w:val="00113F58"/>
    <w:rsid w:val="001148D2"/>
    <w:rsid w:val="00114B8A"/>
    <w:rsid w:val="00114E68"/>
    <w:rsid w:val="00114EF7"/>
    <w:rsid w:val="001152A9"/>
    <w:rsid w:val="00115555"/>
    <w:rsid w:val="00116261"/>
    <w:rsid w:val="0012001F"/>
    <w:rsid w:val="001200FA"/>
    <w:rsid w:val="001201D1"/>
    <w:rsid w:val="00122132"/>
    <w:rsid w:val="001241BF"/>
    <w:rsid w:val="00124399"/>
    <w:rsid w:val="0012530E"/>
    <w:rsid w:val="00125E99"/>
    <w:rsid w:val="0012624A"/>
    <w:rsid w:val="0012688A"/>
    <w:rsid w:val="001271CE"/>
    <w:rsid w:val="0012734B"/>
    <w:rsid w:val="00127F9D"/>
    <w:rsid w:val="00130330"/>
    <w:rsid w:val="0013044F"/>
    <w:rsid w:val="00130B7E"/>
    <w:rsid w:val="00130CF1"/>
    <w:rsid w:val="00130EDE"/>
    <w:rsid w:val="00130EE9"/>
    <w:rsid w:val="00131663"/>
    <w:rsid w:val="00131B86"/>
    <w:rsid w:val="00131C44"/>
    <w:rsid w:val="00132266"/>
    <w:rsid w:val="00132600"/>
    <w:rsid w:val="001326A9"/>
    <w:rsid w:val="00132E08"/>
    <w:rsid w:val="0013331E"/>
    <w:rsid w:val="00133770"/>
    <w:rsid w:val="00133CFF"/>
    <w:rsid w:val="00134507"/>
    <w:rsid w:val="00136187"/>
    <w:rsid w:val="00136976"/>
    <w:rsid w:val="00136B41"/>
    <w:rsid w:val="00137063"/>
    <w:rsid w:val="00137652"/>
    <w:rsid w:val="00137872"/>
    <w:rsid w:val="0014019A"/>
    <w:rsid w:val="001404B9"/>
    <w:rsid w:val="00140511"/>
    <w:rsid w:val="00140ABB"/>
    <w:rsid w:val="00140AED"/>
    <w:rsid w:val="00140B17"/>
    <w:rsid w:val="00140E10"/>
    <w:rsid w:val="0014120E"/>
    <w:rsid w:val="00141602"/>
    <w:rsid w:val="00141FDD"/>
    <w:rsid w:val="00142959"/>
    <w:rsid w:val="0014313E"/>
    <w:rsid w:val="0014340A"/>
    <w:rsid w:val="00143A49"/>
    <w:rsid w:val="00143B00"/>
    <w:rsid w:val="00144262"/>
    <w:rsid w:val="00144AAF"/>
    <w:rsid w:val="00145AA2"/>
    <w:rsid w:val="001465D4"/>
    <w:rsid w:val="001468C3"/>
    <w:rsid w:val="00147571"/>
    <w:rsid w:val="00147C0A"/>
    <w:rsid w:val="00147C86"/>
    <w:rsid w:val="00147EB3"/>
    <w:rsid w:val="0015084E"/>
    <w:rsid w:val="00150983"/>
    <w:rsid w:val="0015136C"/>
    <w:rsid w:val="001516DD"/>
    <w:rsid w:val="00151A32"/>
    <w:rsid w:val="00151C4C"/>
    <w:rsid w:val="00152130"/>
    <w:rsid w:val="00152897"/>
    <w:rsid w:val="001530D3"/>
    <w:rsid w:val="00153717"/>
    <w:rsid w:val="00153959"/>
    <w:rsid w:val="00154C9A"/>
    <w:rsid w:val="00154D32"/>
    <w:rsid w:val="0015509C"/>
    <w:rsid w:val="00155634"/>
    <w:rsid w:val="001559CB"/>
    <w:rsid w:val="00156EA6"/>
    <w:rsid w:val="001571FB"/>
    <w:rsid w:val="00157316"/>
    <w:rsid w:val="00157677"/>
    <w:rsid w:val="001579AA"/>
    <w:rsid w:val="00157EA2"/>
    <w:rsid w:val="00160325"/>
    <w:rsid w:val="001608FA"/>
    <w:rsid w:val="00160B1D"/>
    <w:rsid w:val="00160CA3"/>
    <w:rsid w:val="00160ECE"/>
    <w:rsid w:val="001619E5"/>
    <w:rsid w:val="00161DEC"/>
    <w:rsid w:val="00162853"/>
    <w:rsid w:val="00162A9A"/>
    <w:rsid w:val="00162CDC"/>
    <w:rsid w:val="00162FC2"/>
    <w:rsid w:val="0016353D"/>
    <w:rsid w:val="001640D1"/>
    <w:rsid w:val="001643D4"/>
    <w:rsid w:val="00164DB2"/>
    <w:rsid w:val="001651B0"/>
    <w:rsid w:val="0016536F"/>
    <w:rsid w:val="00165F44"/>
    <w:rsid w:val="00166180"/>
    <w:rsid w:val="00166BAD"/>
    <w:rsid w:val="00167768"/>
    <w:rsid w:val="00167E59"/>
    <w:rsid w:val="0017006C"/>
    <w:rsid w:val="00170158"/>
    <w:rsid w:val="0017033F"/>
    <w:rsid w:val="001705CF"/>
    <w:rsid w:val="00170D4F"/>
    <w:rsid w:val="0017167F"/>
    <w:rsid w:val="001724FB"/>
    <w:rsid w:val="00173236"/>
    <w:rsid w:val="00173628"/>
    <w:rsid w:val="00173D17"/>
    <w:rsid w:val="00173EA2"/>
    <w:rsid w:val="00173F48"/>
    <w:rsid w:val="00174E47"/>
    <w:rsid w:val="00174EC4"/>
    <w:rsid w:val="00175825"/>
    <w:rsid w:val="00175C08"/>
    <w:rsid w:val="0017698B"/>
    <w:rsid w:val="00177A1D"/>
    <w:rsid w:val="00177DC4"/>
    <w:rsid w:val="00177ED5"/>
    <w:rsid w:val="0018040D"/>
    <w:rsid w:val="0018056C"/>
    <w:rsid w:val="00180584"/>
    <w:rsid w:val="001815AB"/>
    <w:rsid w:val="00182986"/>
    <w:rsid w:val="00182ABB"/>
    <w:rsid w:val="00183026"/>
    <w:rsid w:val="00183DD3"/>
    <w:rsid w:val="00184128"/>
    <w:rsid w:val="001848D0"/>
    <w:rsid w:val="00185337"/>
    <w:rsid w:val="00185D1D"/>
    <w:rsid w:val="0018652D"/>
    <w:rsid w:val="0018671D"/>
    <w:rsid w:val="00186963"/>
    <w:rsid w:val="00186FAD"/>
    <w:rsid w:val="00187C96"/>
    <w:rsid w:val="0019098F"/>
    <w:rsid w:val="00190A13"/>
    <w:rsid w:val="0019148B"/>
    <w:rsid w:val="00191796"/>
    <w:rsid w:val="00191ABB"/>
    <w:rsid w:val="00191BD4"/>
    <w:rsid w:val="00191F14"/>
    <w:rsid w:val="0019274E"/>
    <w:rsid w:val="001927B1"/>
    <w:rsid w:val="001929C1"/>
    <w:rsid w:val="00192CBD"/>
    <w:rsid w:val="0019344F"/>
    <w:rsid w:val="001942C9"/>
    <w:rsid w:val="001944FD"/>
    <w:rsid w:val="0019489D"/>
    <w:rsid w:val="00194FB4"/>
    <w:rsid w:val="00195B26"/>
    <w:rsid w:val="001965BA"/>
    <w:rsid w:val="00196965"/>
    <w:rsid w:val="00196BB8"/>
    <w:rsid w:val="001978B9"/>
    <w:rsid w:val="00197996"/>
    <w:rsid w:val="001A0323"/>
    <w:rsid w:val="001A11DE"/>
    <w:rsid w:val="001A15AF"/>
    <w:rsid w:val="001A1755"/>
    <w:rsid w:val="001A1A09"/>
    <w:rsid w:val="001A1D91"/>
    <w:rsid w:val="001A245E"/>
    <w:rsid w:val="001A31DB"/>
    <w:rsid w:val="001A48B9"/>
    <w:rsid w:val="001A4DA4"/>
    <w:rsid w:val="001A4E3F"/>
    <w:rsid w:val="001A5064"/>
    <w:rsid w:val="001A5AFD"/>
    <w:rsid w:val="001A5B06"/>
    <w:rsid w:val="001A65C3"/>
    <w:rsid w:val="001A6AD1"/>
    <w:rsid w:val="001A7280"/>
    <w:rsid w:val="001A793D"/>
    <w:rsid w:val="001B00A7"/>
    <w:rsid w:val="001B0167"/>
    <w:rsid w:val="001B02C9"/>
    <w:rsid w:val="001B071C"/>
    <w:rsid w:val="001B08A2"/>
    <w:rsid w:val="001B09BF"/>
    <w:rsid w:val="001B09F4"/>
    <w:rsid w:val="001B0B05"/>
    <w:rsid w:val="001B0E69"/>
    <w:rsid w:val="001B1A1C"/>
    <w:rsid w:val="001B1DAA"/>
    <w:rsid w:val="001B1E37"/>
    <w:rsid w:val="001B2057"/>
    <w:rsid w:val="001B265E"/>
    <w:rsid w:val="001B27D6"/>
    <w:rsid w:val="001B3336"/>
    <w:rsid w:val="001B354B"/>
    <w:rsid w:val="001B3621"/>
    <w:rsid w:val="001B3B6E"/>
    <w:rsid w:val="001B409C"/>
    <w:rsid w:val="001B4514"/>
    <w:rsid w:val="001B494E"/>
    <w:rsid w:val="001B4A0E"/>
    <w:rsid w:val="001B53E8"/>
    <w:rsid w:val="001B56D7"/>
    <w:rsid w:val="001B59CA"/>
    <w:rsid w:val="001B64C9"/>
    <w:rsid w:val="001B6C9D"/>
    <w:rsid w:val="001B76F5"/>
    <w:rsid w:val="001B77DE"/>
    <w:rsid w:val="001B7BD2"/>
    <w:rsid w:val="001C06AD"/>
    <w:rsid w:val="001C07AA"/>
    <w:rsid w:val="001C1165"/>
    <w:rsid w:val="001C12BC"/>
    <w:rsid w:val="001C1E4B"/>
    <w:rsid w:val="001C26EF"/>
    <w:rsid w:val="001C27FD"/>
    <w:rsid w:val="001C2E66"/>
    <w:rsid w:val="001C2FA9"/>
    <w:rsid w:val="001C3F7A"/>
    <w:rsid w:val="001C4A6E"/>
    <w:rsid w:val="001C5C8F"/>
    <w:rsid w:val="001C631D"/>
    <w:rsid w:val="001C6378"/>
    <w:rsid w:val="001C64A7"/>
    <w:rsid w:val="001C6D35"/>
    <w:rsid w:val="001C70D0"/>
    <w:rsid w:val="001C75CA"/>
    <w:rsid w:val="001C7DAC"/>
    <w:rsid w:val="001D0EFD"/>
    <w:rsid w:val="001D10F7"/>
    <w:rsid w:val="001D1202"/>
    <w:rsid w:val="001D1225"/>
    <w:rsid w:val="001D191C"/>
    <w:rsid w:val="001D2529"/>
    <w:rsid w:val="001D3111"/>
    <w:rsid w:val="001D32A0"/>
    <w:rsid w:val="001D347D"/>
    <w:rsid w:val="001D3A20"/>
    <w:rsid w:val="001D41E0"/>
    <w:rsid w:val="001D4E02"/>
    <w:rsid w:val="001D64A9"/>
    <w:rsid w:val="001D6525"/>
    <w:rsid w:val="001D6C03"/>
    <w:rsid w:val="001D7D94"/>
    <w:rsid w:val="001E026B"/>
    <w:rsid w:val="001E17BA"/>
    <w:rsid w:val="001E1B4D"/>
    <w:rsid w:val="001E1F5C"/>
    <w:rsid w:val="001E2214"/>
    <w:rsid w:val="001E2329"/>
    <w:rsid w:val="001E264A"/>
    <w:rsid w:val="001E2F36"/>
    <w:rsid w:val="001E30F2"/>
    <w:rsid w:val="001E3260"/>
    <w:rsid w:val="001E3474"/>
    <w:rsid w:val="001E35B8"/>
    <w:rsid w:val="001E3FC8"/>
    <w:rsid w:val="001E48B9"/>
    <w:rsid w:val="001E4EF7"/>
    <w:rsid w:val="001E5058"/>
    <w:rsid w:val="001E5D79"/>
    <w:rsid w:val="001E696A"/>
    <w:rsid w:val="001E6E44"/>
    <w:rsid w:val="001E73A9"/>
    <w:rsid w:val="001E7493"/>
    <w:rsid w:val="001E7E62"/>
    <w:rsid w:val="001E7FC4"/>
    <w:rsid w:val="001F02B4"/>
    <w:rsid w:val="001F124C"/>
    <w:rsid w:val="001F1251"/>
    <w:rsid w:val="001F14A8"/>
    <w:rsid w:val="001F1F96"/>
    <w:rsid w:val="001F21C5"/>
    <w:rsid w:val="001F29F8"/>
    <w:rsid w:val="001F2C56"/>
    <w:rsid w:val="001F32B3"/>
    <w:rsid w:val="001F36E1"/>
    <w:rsid w:val="001F3FB8"/>
    <w:rsid w:val="001F3FF3"/>
    <w:rsid w:val="001F42E9"/>
    <w:rsid w:val="001F4A15"/>
    <w:rsid w:val="001F4C76"/>
    <w:rsid w:val="001F50B9"/>
    <w:rsid w:val="001F5390"/>
    <w:rsid w:val="001F53E7"/>
    <w:rsid w:val="001F595C"/>
    <w:rsid w:val="001F5A7B"/>
    <w:rsid w:val="001F676E"/>
    <w:rsid w:val="001F693E"/>
    <w:rsid w:val="001F6BC9"/>
    <w:rsid w:val="001F71FA"/>
    <w:rsid w:val="001F7378"/>
    <w:rsid w:val="001F7C6C"/>
    <w:rsid w:val="001F7CC3"/>
    <w:rsid w:val="001F7F09"/>
    <w:rsid w:val="001F7F22"/>
    <w:rsid w:val="001F7FF2"/>
    <w:rsid w:val="002008AD"/>
    <w:rsid w:val="00200D3C"/>
    <w:rsid w:val="00201B89"/>
    <w:rsid w:val="002023AE"/>
    <w:rsid w:val="00202576"/>
    <w:rsid w:val="00202586"/>
    <w:rsid w:val="00202721"/>
    <w:rsid w:val="00202B0F"/>
    <w:rsid w:val="00202CB3"/>
    <w:rsid w:val="00202D60"/>
    <w:rsid w:val="002030B5"/>
    <w:rsid w:val="00203A6E"/>
    <w:rsid w:val="00204BD6"/>
    <w:rsid w:val="002051DB"/>
    <w:rsid w:val="0020527B"/>
    <w:rsid w:val="00205616"/>
    <w:rsid w:val="00205A04"/>
    <w:rsid w:val="00205D74"/>
    <w:rsid w:val="00205FA6"/>
    <w:rsid w:val="002065E0"/>
    <w:rsid w:val="00207940"/>
    <w:rsid w:val="0020799E"/>
    <w:rsid w:val="00207BA1"/>
    <w:rsid w:val="00207F74"/>
    <w:rsid w:val="002101E8"/>
    <w:rsid w:val="0021052A"/>
    <w:rsid w:val="002112D1"/>
    <w:rsid w:val="0021175F"/>
    <w:rsid w:val="002117EA"/>
    <w:rsid w:val="00211ABD"/>
    <w:rsid w:val="00211BC9"/>
    <w:rsid w:val="00211C0B"/>
    <w:rsid w:val="00212163"/>
    <w:rsid w:val="00212716"/>
    <w:rsid w:val="00212749"/>
    <w:rsid w:val="00212E31"/>
    <w:rsid w:val="00213190"/>
    <w:rsid w:val="00213259"/>
    <w:rsid w:val="00213AFE"/>
    <w:rsid w:val="00213C5E"/>
    <w:rsid w:val="00213FDA"/>
    <w:rsid w:val="002144DE"/>
    <w:rsid w:val="00215508"/>
    <w:rsid w:val="002157E6"/>
    <w:rsid w:val="00216851"/>
    <w:rsid w:val="00216E39"/>
    <w:rsid w:val="00217150"/>
    <w:rsid w:val="00217255"/>
    <w:rsid w:val="002176B1"/>
    <w:rsid w:val="00220388"/>
    <w:rsid w:val="002206D0"/>
    <w:rsid w:val="00221131"/>
    <w:rsid w:val="0022116B"/>
    <w:rsid w:val="002214AF"/>
    <w:rsid w:val="0022160A"/>
    <w:rsid w:val="0022182F"/>
    <w:rsid w:val="002220DF"/>
    <w:rsid w:val="002226CD"/>
    <w:rsid w:val="00222C3E"/>
    <w:rsid w:val="00223036"/>
    <w:rsid w:val="0022395B"/>
    <w:rsid w:val="002239BB"/>
    <w:rsid w:val="00224904"/>
    <w:rsid w:val="002251CF"/>
    <w:rsid w:val="0022563C"/>
    <w:rsid w:val="00225C14"/>
    <w:rsid w:val="00226058"/>
    <w:rsid w:val="00226767"/>
    <w:rsid w:val="00227C22"/>
    <w:rsid w:val="00227DC7"/>
    <w:rsid w:val="0023076B"/>
    <w:rsid w:val="00230AF3"/>
    <w:rsid w:val="00230CAF"/>
    <w:rsid w:val="0023116B"/>
    <w:rsid w:val="00231346"/>
    <w:rsid w:val="00231FF7"/>
    <w:rsid w:val="002323A1"/>
    <w:rsid w:val="002323BA"/>
    <w:rsid w:val="00232C42"/>
    <w:rsid w:val="0023438A"/>
    <w:rsid w:val="00234F80"/>
    <w:rsid w:val="00235A11"/>
    <w:rsid w:val="00235AC1"/>
    <w:rsid w:val="002363E6"/>
    <w:rsid w:val="00236854"/>
    <w:rsid w:val="00236A76"/>
    <w:rsid w:val="00236C8C"/>
    <w:rsid w:val="00236D5E"/>
    <w:rsid w:val="00236FA7"/>
    <w:rsid w:val="00237BB2"/>
    <w:rsid w:val="00237BC6"/>
    <w:rsid w:val="00237E22"/>
    <w:rsid w:val="002404F1"/>
    <w:rsid w:val="00240513"/>
    <w:rsid w:val="00240552"/>
    <w:rsid w:val="00240717"/>
    <w:rsid w:val="0024116B"/>
    <w:rsid w:val="00241D2E"/>
    <w:rsid w:val="00242795"/>
    <w:rsid w:val="002431D5"/>
    <w:rsid w:val="00244367"/>
    <w:rsid w:val="002445A3"/>
    <w:rsid w:val="00244958"/>
    <w:rsid w:val="002456A1"/>
    <w:rsid w:val="002456E3"/>
    <w:rsid w:val="002459FF"/>
    <w:rsid w:val="00245D86"/>
    <w:rsid w:val="00245DAF"/>
    <w:rsid w:val="002464BB"/>
    <w:rsid w:val="00246AE5"/>
    <w:rsid w:val="00247434"/>
    <w:rsid w:val="0025173D"/>
    <w:rsid w:val="00252A31"/>
    <w:rsid w:val="00253B4A"/>
    <w:rsid w:val="00253C26"/>
    <w:rsid w:val="002542BE"/>
    <w:rsid w:val="00254B8B"/>
    <w:rsid w:val="00254BD4"/>
    <w:rsid w:val="0025554E"/>
    <w:rsid w:val="00255CE0"/>
    <w:rsid w:val="0025613D"/>
    <w:rsid w:val="002563BC"/>
    <w:rsid w:val="00256736"/>
    <w:rsid w:val="00256BAF"/>
    <w:rsid w:val="00257929"/>
    <w:rsid w:val="00257CCD"/>
    <w:rsid w:val="002616ED"/>
    <w:rsid w:val="00261A51"/>
    <w:rsid w:val="00262CDE"/>
    <w:rsid w:val="00262E54"/>
    <w:rsid w:val="00263089"/>
    <w:rsid w:val="002635F4"/>
    <w:rsid w:val="002647AA"/>
    <w:rsid w:val="00264A4E"/>
    <w:rsid w:val="0026648D"/>
    <w:rsid w:val="0026688C"/>
    <w:rsid w:val="0026698A"/>
    <w:rsid w:val="00266BEC"/>
    <w:rsid w:val="00266C14"/>
    <w:rsid w:val="00266F73"/>
    <w:rsid w:val="002718AE"/>
    <w:rsid w:val="00271AA5"/>
    <w:rsid w:val="0027226D"/>
    <w:rsid w:val="0027287A"/>
    <w:rsid w:val="00272C4E"/>
    <w:rsid w:val="00272D9F"/>
    <w:rsid w:val="0027315D"/>
    <w:rsid w:val="002731A1"/>
    <w:rsid w:val="00274A49"/>
    <w:rsid w:val="00274D06"/>
    <w:rsid w:val="00274EFE"/>
    <w:rsid w:val="002751D2"/>
    <w:rsid w:val="002759D9"/>
    <w:rsid w:val="002763AE"/>
    <w:rsid w:val="00276EF2"/>
    <w:rsid w:val="0027713B"/>
    <w:rsid w:val="0027728D"/>
    <w:rsid w:val="00277365"/>
    <w:rsid w:val="0028004A"/>
    <w:rsid w:val="00280861"/>
    <w:rsid w:val="0028086D"/>
    <w:rsid w:val="00280B80"/>
    <w:rsid w:val="00282256"/>
    <w:rsid w:val="00282C12"/>
    <w:rsid w:val="0028361A"/>
    <w:rsid w:val="00283C3F"/>
    <w:rsid w:val="00284326"/>
    <w:rsid w:val="002860F6"/>
    <w:rsid w:val="002866B4"/>
    <w:rsid w:val="00286C74"/>
    <w:rsid w:val="00286DB9"/>
    <w:rsid w:val="002871FF"/>
    <w:rsid w:val="0028750D"/>
    <w:rsid w:val="00287946"/>
    <w:rsid w:val="00287E62"/>
    <w:rsid w:val="002901FD"/>
    <w:rsid w:val="00290282"/>
    <w:rsid w:val="002902AD"/>
    <w:rsid w:val="00290928"/>
    <w:rsid w:val="00290B59"/>
    <w:rsid w:val="00290FBD"/>
    <w:rsid w:val="00291399"/>
    <w:rsid w:val="00291BC1"/>
    <w:rsid w:val="00292905"/>
    <w:rsid w:val="00293C22"/>
    <w:rsid w:val="00294001"/>
    <w:rsid w:val="002949AF"/>
    <w:rsid w:val="00295165"/>
    <w:rsid w:val="00295C60"/>
    <w:rsid w:val="00295DC3"/>
    <w:rsid w:val="002965D7"/>
    <w:rsid w:val="002966A9"/>
    <w:rsid w:val="002976AD"/>
    <w:rsid w:val="002A015F"/>
    <w:rsid w:val="002A0359"/>
    <w:rsid w:val="002A06DB"/>
    <w:rsid w:val="002A14E1"/>
    <w:rsid w:val="002A1B59"/>
    <w:rsid w:val="002A1F2B"/>
    <w:rsid w:val="002A2956"/>
    <w:rsid w:val="002A3149"/>
    <w:rsid w:val="002A331D"/>
    <w:rsid w:val="002A37AE"/>
    <w:rsid w:val="002A45C0"/>
    <w:rsid w:val="002A51D3"/>
    <w:rsid w:val="002A5C4A"/>
    <w:rsid w:val="002A6F40"/>
    <w:rsid w:val="002A7617"/>
    <w:rsid w:val="002B05C7"/>
    <w:rsid w:val="002B139E"/>
    <w:rsid w:val="002B13B7"/>
    <w:rsid w:val="002B1520"/>
    <w:rsid w:val="002B1E89"/>
    <w:rsid w:val="002B2415"/>
    <w:rsid w:val="002B2627"/>
    <w:rsid w:val="002B29A7"/>
    <w:rsid w:val="002B29B4"/>
    <w:rsid w:val="002B39F0"/>
    <w:rsid w:val="002B3D07"/>
    <w:rsid w:val="002B483B"/>
    <w:rsid w:val="002B515A"/>
    <w:rsid w:val="002B5163"/>
    <w:rsid w:val="002B5BBF"/>
    <w:rsid w:val="002B5F10"/>
    <w:rsid w:val="002B6FFC"/>
    <w:rsid w:val="002C05BE"/>
    <w:rsid w:val="002C14A8"/>
    <w:rsid w:val="002C2167"/>
    <w:rsid w:val="002C3580"/>
    <w:rsid w:val="002C3653"/>
    <w:rsid w:val="002C3A08"/>
    <w:rsid w:val="002C3B98"/>
    <w:rsid w:val="002C46F8"/>
    <w:rsid w:val="002C55EE"/>
    <w:rsid w:val="002C60C2"/>
    <w:rsid w:val="002C643F"/>
    <w:rsid w:val="002C6F38"/>
    <w:rsid w:val="002C700E"/>
    <w:rsid w:val="002C76BE"/>
    <w:rsid w:val="002C7A97"/>
    <w:rsid w:val="002D11CC"/>
    <w:rsid w:val="002D16C2"/>
    <w:rsid w:val="002D2685"/>
    <w:rsid w:val="002D2A1D"/>
    <w:rsid w:val="002D33CC"/>
    <w:rsid w:val="002D3A12"/>
    <w:rsid w:val="002D3EDC"/>
    <w:rsid w:val="002D4372"/>
    <w:rsid w:val="002D53B5"/>
    <w:rsid w:val="002D53DF"/>
    <w:rsid w:val="002D5D08"/>
    <w:rsid w:val="002D77DC"/>
    <w:rsid w:val="002D7846"/>
    <w:rsid w:val="002E1620"/>
    <w:rsid w:val="002E1A7E"/>
    <w:rsid w:val="002E1C48"/>
    <w:rsid w:val="002E211C"/>
    <w:rsid w:val="002E2A4F"/>
    <w:rsid w:val="002E31AF"/>
    <w:rsid w:val="002E33B9"/>
    <w:rsid w:val="002E366D"/>
    <w:rsid w:val="002E4656"/>
    <w:rsid w:val="002E4BF4"/>
    <w:rsid w:val="002E542D"/>
    <w:rsid w:val="002E56BD"/>
    <w:rsid w:val="002E74B8"/>
    <w:rsid w:val="002E7BF7"/>
    <w:rsid w:val="002F0540"/>
    <w:rsid w:val="002F0590"/>
    <w:rsid w:val="002F0651"/>
    <w:rsid w:val="002F08B5"/>
    <w:rsid w:val="002F0BD8"/>
    <w:rsid w:val="002F0E42"/>
    <w:rsid w:val="002F17ED"/>
    <w:rsid w:val="002F2222"/>
    <w:rsid w:val="002F38AF"/>
    <w:rsid w:val="002F3A11"/>
    <w:rsid w:val="002F481D"/>
    <w:rsid w:val="002F535E"/>
    <w:rsid w:val="002F5F80"/>
    <w:rsid w:val="002F6632"/>
    <w:rsid w:val="002F6E7E"/>
    <w:rsid w:val="002F7112"/>
    <w:rsid w:val="002F784D"/>
    <w:rsid w:val="002F7BAC"/>
    <w:rsid w:val="002F7F03"/>
    <w:rsid w:val="002F7FFC"/>
    <w:rsid w:val="0030050C"/>
    <w:rsid w:val="00300A99"/>
    <w:rsid w:val="003012F5"/>
    <w:rsid w:val="0030154A"/>
    <w:rsid w:val="00301924"/>
    <w:rsid w:val="00302FAB"/>
    <w:rsid w:val="0030360E"/>
    <w:rsid w:val="003036A3"/>
    <w:rsid w:val="003037AA"/>
    <w:rsid w:val="003037EB"/>
    <w:rsid w:val="003038C4"/>
    <w:rsid w:val="003038EE"/>
    <w:rsid w:val="00303B93"/>
    <w:rsid w:val="003046EE"/>
    <w:rsid w:val="00304B5C"/>
    <w:rsid w:val="00305266"/>
    <w:rsid w:val="003056B2"/>
    <w:rsid w:val="00305C3A"/>
    <w:rsid w:val="00305E0D"/>
    <w:rsid w:val="00306006"/>
    <w:rsid w:val="00306D61"/>
    <w:rsid w:val="00307A36"/>
    <w:rsid w:val="00307DDF"/>
    <w:rsid w:val="003120B0"/>
    <w:rsid w:val="00312C93"/>
    <w:rsid w:val="003134ED"/>
    <w:rsid w:val="003135C2"/>
    <w:rsid w:val="003135D5"/>
    <w:rsid w:val="00313636"/>
    <w:rsid w:val="00313ACE"/>
    <w:rsid w:val="00313AF9"/>
    <w:rsid w:val="003146A7"/>
    <w:rsid w:val="00314988"/>
    <w:rsid w:val="00314CEF"/>
    <w:rsid w:val="003158ED"/>
    <w:rsid w:val="00315FAD"/>
    <w:rsid w:val="003166FB"/>
    <w:rsid w:val="0031711A"/>
    <w:rsid w:val="0031735C"/>
    <w:rsid w:val="003176B9"/>
    <w:rsid w:val="0031786A"/>
    <w:rsid w:val="00317962"/>
    <w:rsid w:val="00317C6D"/>
    <w:rsid w:val="00317CDA"/>
    <w:rsid w:val="0032023A"/>
    <w:rsid w:val="00320494"/>
    <w:rsid w:val="00320BB2"/>
    <w:rsid w:val="00320C23"/>
    <w:rsid w:val="00320D4E"/>
    <w:rsid w:val="003215D7"/>
    <w:rsid w:val="00321739"/>
    <w:rsid w:val="003224A1"/>
    <w:rsid w:val="00322688"/>
    <w:rsid w:val="00322F2E"/>
    <w:rsid w:val="00325321"/>
    <w:rsid w:val="003256B9"/>
    <w:rsid w:val="0032635F"/>
    <w:rsid w:val="003268B9"/>
    <w:rsid w:val="00326E1C"/>
    <w:rsid w:val="00327011"/>
    <w:rsid w:val="00327A8B"/>
    <w:rsid w:val="00327C1D"/>
    <w:rsid w:val="00330400"/>
    <w:rsid w:val="00330772"/>
    <w:rsid w:val="003309CD"/>
    <w:rsid w:val="0033108A"/>
    <w:rsid w:val="003317A1"/>
    <w:rsid w:val="00331C7E"/>
    <w:rsid w:val="003320CF"/>
    <w:rsid w:val="003324CA"/>
    <w:rsid w:val="00333C4C"/>
    <w:rsid w:val="003357BF"/>
    <w:rsid w:val="003358FE"/>
    <w:rsid w:val="00336E41"/>
    <w:rsid w:val="00337641"/>
    <w:rsid w:val="0033764B"/>
    <w:rsid w:val="00337C07"/>
    <w:rsid w:val="00340F64"/>
    <w:rsid w:val="0034145A"/>
    <w:rsid w:val="00341630"/>
    <w:rsid w:val="0034186A"/>
    <w:rsid w:val="00341A44"/>
    <w:rsid w:val="00341B6B"/>
    <w:rsid w:val="00341CCC"/>
    <w:rsid w:val="00341E03"/>
    <w:rsid w:val="00341F23"/>
    <w:rsid w:val="00342616"/>
    <w:rsid w:val="0034321D"/>
    <w:rsid w:val="0034328F"/>
    <w:rsid w:val="00343997"/>
    <w:rsid w:val="00343CEF"/>
    <w:rsid w:val="00343D46"/>
    <w:rsid w:val="00344082"/>
    <w:rsid w:val="0034435E"/>
    <w:rsid w:val="00344D36"/>
    <w:rsid w:val="00345D23"/>
    <w:rsid w:val="00345FBF"/>
    <w:rsid w:val="00346F0C"/>
    <w:rsid w:val="0034791B"/>
    <w:rsid w:val="00347FDC"/>
    <w:rsid w:val="003502C7"/>
    <w:rsid w:val="00350CF9"/>
    <w:rsid w:val="00351342"/>
    <w:rsid w:val="00351519"/>
    <w:rsid w:val="0035194C"/>
    <w:rsid w:val="003522CF"/>
    <w:rsid w:val="0035250E"/>
    <w:rsid w:val="00352953"/>
    <w:rsid w:val="00352ABA"/>
    <w:rsid w:val="00352B63"/>
    <w:rsid w:val="00352B77"/>
    <w:rsid w:val="00352D13"/>
    <w:rsid w:val="00353924"/>
    <w:rsid w:val="00354208"/>
    <w:rsid w:val="00354D1A"/>
    <w:rsid w:val="00354DFE"/>
    <w:rsid w:val="00355C5B"/>
    <w:rsid w:val="00355D90"/>
    <w:rsid w:val="00356567"/>
    <w:rsid w:val="0035723B"/>
    <w:rsid w:val="003574A0"/>
    <w:rsid w:val="003603D0"/>
    <w:rsid w:val="00361383"/>
    <w:rsid w:val="0036189A"/>
    <w:rsid w:val="003621EC"/>
    <w:rsid w:val="00362576"/>
    <w:rsid w:val="003626A2"/>
    <w:rsid w:val="00362E68"/>
    <w:rsid w:val="00363201"/>
    <w:rsid w:val="00363F40"/>
    <w:rsid w:val="00364090"/>
    <w:rsid w:val="00364564"/>
    <w:rsid w:val="003646F4"/>
    <w:rsid w:val="0036489B"/>
    <w:rsid w:val="003650B0"/>
    <w:rsid w:val="00365452"/>
    <w:rsid w:val="00365AFD"/>
    <w:rsid w:val="00365C64"/>
    <w:rsid w:val="00365FC9"/>
    <w:rsid w:val="003673C0"/>
    <w:rsid w:val="0036744F"/>
    <w:rsid w:val="00367EC6"/>
    <w:rsid w:val="0037072B"/>
    <w:rsid w:val="00370CEC"/>
    <w:rsid w:val="00370D95"/>
    <w:rsid w:val="00370F7A"/>
    <w:rsid w:val="00371984"/>
    <w:rsid w:val="0037235E"/>
    <w:rsid w:val="0037336A"/>
    <w:rsid w:val="0037404E"/>
    <w:rsid w:val="003742A2"/>
    <w:rsid w:val="00374330"/>
    <w:rsid w:val="003745CD"/>
    <w:rsid w:val="00374A53"/>
    <w:rsid w:val="00374D2E"/>
    <w:rsid w:val="00374D99"/>
    <w:rsid w:val="0037555D"/>
    <w:rsid w:val="003760D1"/>
    <w:rsid w:val="0037654F"/>
    <w:rsid w:val="00377660"/>
    <w:rsid w:val="00377801"/>
    <w:rsid w:val="00380107"/>
    <w:rsid w:val="00380248"/>
    <w:rsid w:val="003802C3"/>
    <w:rsid w:val="003807A9"/>
    <w:rsid w:val="00381112"/>
    <w:rsid w:val="003819FF"/>
    <w:rsid w:val="00381DE1"/>
    <w:rsid w:val="00381F65"/>
    <w:rsid w:val="00383C3D"/>
    <w:rsid w:val="003840F9"/>
    <w:rsid w:val="003845AA"/>
    <w:rsid w:val="00384F04"/>
    <w:rsid w:val="00384F43"/>
    <w:rsid w:val="0038594A"/>
    <w:rsid w:val="0038602C"/>
    <w:rsid w:val="003865E8"/>
    <w:rsid w:val="00386B11"/>
    <w:rsid w:val="0038784E"/>
    <w:rsid w:val="00390851"/>
    <w:rsid w:val="00390B3E"/>
    <w:rsid w:val="00390DE8"/>
    <w:rsid w:val="00391153"/>
    <w:rsid w:val="003912AC"/>
    <w:rsid w:val="003914A8"/>
    <w:rsid w:val="00391533"/>
    <w:rsid w:val="0039210E"/>
    <w:rsid w:val="00392419"/>
    <w:rsid w:val="003932C9"/>
    <w:rsid w:val="00393952"/>
    <w:rsid w:val="00393AC3"/>
    <w:rsid w:val="00393D67"/>
    <w:rsid w:val="00393DB5"/>
    <w:rsid w:val="00394590"/>
    <w:rsid w:val="003945FD"/>
    <w:rsid w:val="003951FD"/>
    <w:rsid w:val="0039525B"/>
    <w:rsid w:val="003964D3"/>
    <w:rsid w:val="0039665A"/>
    <w:rsid w:val="0039684A"/>
    <w:rsid w:val="00396987"/>
    <w:rsid w:val="00396E28"/>
    <w:rsid w:val="00397635"/>
    <w:rsid w:val="003A0762"/>
    <w:rsid w:val="003A0954"/>
    <w:rsid w:val="003A144A"/>
    <w:rsid w:val="003A1FE3"/>
    <w:rsid w:val="003A39EB"/>
    <w:rsid w:val="003A3C47"/>
    <w:rsid w:val="003A3CB7"/>
    <w:rsid w:val="003A3D65"/>
    <w:rsid w:val="003A439C"/>
    <w:rsid w:val="003A4880"/>
    <w:rsid w:val="003A4EFA"/>
    <w:rsid w:val="003A54FC"/>
    <w:rsid w:val="003A57B6"/>
    <w:rsid w:val="003A5BCF"/>
    <w:rsid w:val="003A61FC"/>
    <w:rsid w:val="003A6AA4"/>
    <w:rsid w:val="003A6E3C"/>
    <w:rsid w:val="003A6EC2"/>
    <w:rsid w:val="003A7387"/>
    <w:rsid w:val="003A769C"/>
    <w:rsid w:val="003A7B95"/>
    <w:rsid w:val="003B09E5"/>
    <w:rsid w:val="003B09F8"/>
    <w:rsid w:val="003B1394"/>
    <w:rsid w:val="003B1A94"/>
    <w:rsid w:val="003B1BBB"/>
    <w:rsid w:val="003B1D3B"/>
    <w:rsid w:val="003B2286"/>
    <w:rsid w:val="003B2409"/>
    <w:rsid w:val="003B2DB5"/>
    <w:rsid w:val="003B36EE"/>
    <w:rsid w:val="003B3ABA"/>
    <w:rsid w:val="003B4505"/>
    <w:rsid w:val="003B66CC"/>
    <w:rsid w:val="003B6C87"/>
    <w:rsid w:val="003B6E39"/>
    <w:rsid w:val="003B6EB7"/>
    <w:rsid w:val="003B72AF"/>
    <w:rsid w:val="003B72F3"/>
    <w:rsid w:val="003B7522"/>
    <w:rsid w:val="003B76CB"/>
    <w:rsid w:val="003B7B7C"/>
    <w:rsid w:val="003B7FE0"/>
    <w:rsid w:val="003C0A4F"/>
    <w:rsid w:val="003C0AAC"/>
    <w:rsid w:val="003C1048"/>
    <w:rsid w:val="003C19D9"/>
    <w:rsid w:val="003C26C6"/>
    <w:rsid w:val="003C2AF7"/>
    <w:rsid w:val="003C2E27"/>
    <w:rsid w:val="003C3853"/>
    <w:rsid w:val="003C3974"/>
    <w:rsid w:val="003C39B9"/>
    <w:rsid w:val="003C3A86"/>
    <w:rsid w:val="003C40CD"/>
    <w:rsid w:val="003C417B"/>
    <w:rsid w:val="003C42A2"/>
    <w:rsid w:val="003C45D8"/>
    <w:rsid w:val="003C495B"/>
    <w:rsid w:val="003C4C19"/>
    <w:rsid w:val="003C5298"/>
    <w:rsid w:val="003C57BA"/>
    <w:rsid w:val="003C5B2C"/>
    <w:rsid w:val="003C637C"/>
    <w:rsid w:val="003C6963"/>
    <w:rsid w:val="003C6B1D"/>
    <w:rsid w:val="003C76D5"/>
    <w:rsid w:val="003C7BAC"/>
    <w:rsid w:val="003C7F5F"/>
    <w:rsid w:val="003D00F7"/>
    <w:rsid w:val="003D0586"/>
    <w:rsid w:val="003D0726"/>
    <w:rsid w:val="003D0F9A"/>
    <w:rsid w:val="003D1289"/>
    <w:rsid w:val="003D147C"/>
    <w:rsid w:val="003D148A"/>
    <w:rsid w:val="003D16A9"/>
    <w:rsid w:val="003D231A"/>
    <w:rsid w:val="003D2585"/>
    <w:rsid w:val="003D380D"/>
    <w:rsid w:val="003D3A3D"/>
    <w:rsid w:val="003D3A48"/>
    <w:rsid w:val="003D3D60"/>
    <w:rsid w:val="003D3E26"/>
    <w:rsid w:val="003D4826"/>
    <w:rsid w:val="003D525F"/>
    <w:rsid w:val="003D5FF6"/>
    <w:rsid w:val="003D62BB"/>
    <w:rsid w:val="003D655C"/>
    <w:rsid w:val="003D718A"/>
    <w:rsid w:val="003D7213"/>
    <w:rsid w:val="003D7B97"/>
    <w:rsid w:val="003D7CAD"/>
    <w:rsid w:val="003E00D5"/>
    <w:rsid w:val="003E012C"/>
    <w:rsid w:val="003E1004"/>
    <w:rsid w:val="003E1234"/>
    <w:rsid w:val="003E1802"/>
    <w:rsid w:val="003E1B38"/>
    <w:rsid w:val="003E2251"/>
    <w:rsid w:val="003E24AD"/>
    <w:rsid w:val="003E2B94"/>
    <w:rsid w:val="003E35E8"/>
    <w:rsid w:val="003E3731"/>
    <w:rsid w:val="003E3A13"/>
    <w:rsid w:val="003E3A6D"/>
    <w:rsid w:val="003E3E6F"/>
    <w:rsid w:val="003E457D"/>
    <w:rsid w:val="003E4A34"/>
    <w:rsid w:val="003E5169"/>
    <w:rsid w:val="003E520A"/>
    <w:rsid w:val="003E5D5C"/>
    <w:rsid w:val="003E6E5B"/>
    <w:rsid w:val="003E73E3"/>
    <w:rsid w:val="003E743C"/>
    <w:rsid w:val="003E7A19"/>
    <w:rsid w:val="003F0177"/>
    <w:rsid w:val="003F12B1"/>
    <w:rsid w:val="003F135F"/>
    <w:rsid w:val="003F16EB"/>
    <w:rsid w:val="003F2346"/>
    <w:rsid w:val="003F2A02"/>
    <w:rsid w:val="003F2F21"/>
    <w:rsid w:val="003F3271"/>
    <w:rsid w:val="003F361A"/>
    <w:rsid w:val="003F3973"/>
    <w:rsid w:val="003F4B48"/>
    <w:rsid w:val="003F6031"/>
    <w:rsid w:val="003F6490"/>
    <w:rsid w:val="003F65C5"/>
    <w:rsid w:val="003F70EE"/>
    <w:rsid w:val="004000C9"/>
    <w:rsid w:val="004009AD"/>
    <w:rsid w:val="00400CB9"/>
    <w:rsid w:val="004012FE"/>
    <w:rsid w:val="004014F0"/>
    <w:rsid w:val="00401A7C"/>
    <w:rsid w:val="00402009"/>
    <w:rsid w:val="00402914"/>
    <w:rsid w:val="00403ADE"/>
    <w:rsid w:val="00404525"/>
    <w:rsid w:val="00404649"/>
    <w:rsid w:val="00406272"/>
    <w:rsid w:val="00406277"/>
    <w:rsid w:val="0040645C"/>
    <w:rsid w:val="00407213"/>
    <w:rsid w:val="004074E9"/>
    <w:rsid w:val="0041010E"/>
    <w:rsid w:val="00410231"/>
    <w:rsid w:val="00410AFA"/>
    <w:rsid w:val="00412738"/>
    <w:rsid w:val="00412987"/>
    <w:rsid w:val="00412E12"/>
    <w:rsid w:val="004131E7"/>
    <w:rsid w:val="00414167"/>
    <w:rsid w:val="00414D00"/>
    <w:rsid w:val="0041578C"/>
    <w:rsid w:val="00415BDD"/>
    <w:rsid w:val="00416760"/>
    <w:rsid w:val="00416995"/>
    <w:rsid w:val="00416B56"/>
    <w:rsid w:val="00417023"/>
    <w:rsid w:val="004171F9"/>
    <w:rsid w:val="004172A3"/>
    <w:rsid w:val="0041743E"/>
    <w:rsid w:val="00417B84"/>
    <w:rsid w:val="00420356"/>
    <w:rsid w:val="00420CE3"/>
    <w:rsid w:val="00420F6F"/>
    <w:rsid w:val="004219EE"/>
    <w:rsid w:val="004219FB"/>
    <w:rsid w:val="00422198"/>
    <w:rsid w:val="004223EF"/>
    <w:rsid w:val="004224F7"/>
    <w:rsid w:val="004225CC"/>
    <w:rsid w:val="00422646"/>
    <w:rsid w:val="0042288E"/>
    <w:rsid w:val="004230FB"/>
    <w:rsid w:val="004238BD"/>
    <w:rsid w:val="00423C3E"/>
    <w:rsid w:val="004244A9"/>
    <w:rsid w:val="00424A0A"/>
    <w:rsid w:val="00424C65"/>
    <w:rsid w:val="00425573"/>
    <w:rsid w:val="00426344"/>
    <w:rsid w:val="00426676"/>
    <w:rsid w:val="00426C8B"/>
    <w:rsid w:val="00427233"/>
    <w:rsid w:val="004276DE"/>
    <w:rsid w:val="00427CD8"/>
    <w:rsid w:val="004302BD"/>
    <w:rsid w:val="00431433"/>
    <w:rsid w:val="0043149F"/>
    <w:rsid w:val="00431727"/>
    <w:rsid w:val="00432525"/>
    <w:rsid w:val="0043284D"/>
    <w:rsid w:val="0043391C"/>
    <w:rsid w:val="00433E48"/>
    <w:rsid w:val="004344E4"/>
    <w:rsid w:val="00434E2D"/>
    <w:rsid w:val="004359E6"/>
    <w:rsid w:val="00435A80"/>
    <w:rsid w:val="00435FFC"/>
    <w:rsid w:val="004360DA"/>
    <w:rsid w:val="0043658C"/>
    <w:rsid w:val="00436AB6"/>
    <w:rsid w:val="00437521"/>
    <w:rsid w:val="0043783A"/>
    <w:rsid w:val="00437C1A"/>
    <w:rsid w:val="00437D05"/>
    <w:rsid w:val="00437DEB"/>
    <w:rsid w:val="004407EA"/>
    <w:rsid w:val="00440A34"/>
    <w:rsid w:val="00441650"/>
    <w:rsid w:val="00441F75"/>
    <w:rsid w:val="004425D5"/>
    <w:rsid w:val="00442642"/>
    <w:rsid w:val="0044301D"/>
    <w:rsid w:val="0044337A"/>
    <w:rsid w:val="004438CC"/>
    <w:rsid w:val="00444748"/>
    <w:rsid w:val="00444F02"/>
    <w:rsid w:val="0044661D"/>
    <w:rsid w:val="004467BA"/>
    <w:rsid w:val="0044718D"/>
    <w:rsid w:val="00447CD2"/>
    <w:rsid w:val="00447E05"/>
    <w:rsid w:val="00450AAA"/>
    <w:rsid w:val="00450E39"/>
    <w:rsid w:val="00451BA8"/>
    <w:rsid w:val="00452249"/>
    <w:rsid w:val="004524A1"/>
    <w:rsid w:val="004528E8"/>
    <w:rsid w:val="004531DB"/>
    <w:rsid w:val="004535B2"/>
    <w:rsid w:val="00455042"/>
    <w:rsid w:val="00455990"/>
    <w:rsid w:val="00455E4D"/>
    <w:rsid w:val="00456459"/>
    <w:rsid w:val="00456CE5"/>
    <w:rsid w:val="00457221"/>
    <w:rsid w:val="0045746A"/>
    <w:rsid w:val="00457A68"/>
    <w:rsid w:val="00457B4E"/>
    <w:rsid w:val="00457BEB"/>
    <w:rsid w:val="0046115F"/>
    <w:rsid w:val="00461637"/>
    <w:rsid w:val="00461CAA"/>
    <w:rsid w:val="004622AD"/>
    <w:rsid w:val="0046274B"/>
    <w:rsid w:val="00463DF4"/>
    <w:rsid w:val="004640BD"/>
    <w:rsid w:val="0046410A"/>
    <w:rsid w:val="004643C3"/>
    <w:rsid w:val="00464FF0"/>
    <w:rsid w:val="004659E4"/>
    <w:rsid w:val="00465E15"/>
    <w:rsid w:val="00465F52"/>
    <w:rsid w:val="0046631A"/>
    <w:rsid w:val="00466843"/>
    <w:rsid w:val="00466AB9"/>
    <w:rsid w:val="00466DF1"/>
    <w:rsid w:val="00466F2A"/>
    <w:rsid w:val="00466F41"/>
    <w:rsid w:val="0046706C"/>
    <w:rsid w:val="004674DE"/>
    <w:rsid w:val="004674F5"/>
    <w:rsid w:val="004701B8"/>
    <w:rsid w:val="004706B1"/>
    <w:rsid w:val="00471A92"/>
    <w:rsid w:val="00471C1D"/>
    <w:rsid w:val="0047254C"/>
    <w:rsid w:val="00473334"/>
    <w:rsid w:val="00473B28"/>
    <w:rsid w:val="00473FA3"/>
    <w:rsid w:val="00474414"/>
    <w:rsid w:val="00474ADF"/>
    <w:rsid w:val="00474AFA"/>
    <w:rsid w:val="00474B6D"/>
    <w:rsid w:val="00474B82"/>
    <w:rsid w:val="00474EC6"/>
    <w:rsid w:val="00475788"/>
    <w:rsid w:val="00475823"/>
    <w:rsid w:val="00475C2E"/>
    <w:rsid w:val="00475C41"/>
    <w:rsid w:val="00475D50"/>
    <w:rsid w:val="004760F8"/>
    <w:rsid w:val="004768ED"/>
    <w:rsid w:val="00476C27"/>
    <w:rsid w:val="00476CD3"/>
    <w:rsid w:val="00476DD4"/>
    <w:rsid w:val="00476E27"/>
    <w:rsid w:val="00476F45"/>
    <w:rsid w:val="00476FD5"/>
    <w:rsid w:val="0047717A"/>
    <w:rsid w:val="0047783F"/>
    <w:rsid w:val="00477AFD"/>
    <w:rsid w:val="00477D38"/>
    <w:rsid w:val="00477E63"/>
    <w:rsid w:val="004810D5"/>
    <w:rsid w:val="00481A51"/>
    <w:rsid w:val="00481CDD"/>
    <w:rsid w:val="00484379"/>
    <w:rsid w:val="0048448A"/>
    <w:rsid w:val="004845BB"/>
    <w:rsid w:val="00484774"/>
    <w:rsid w:val="0048521C"/>
    <w:rsid w:val="004852F6"/>
    <w:rsid w:val="00485C12"/>
    <w:rsid w:val="00485D21"/>
    <w:rsid w:val="004861AF"/>
    <w:rsid w:val="00486570"/>
    <w:rsid w:val="004866AF"/>
    <w:rsid w:val="00486B06"/>
    <w:rsid w:val="00486C6B"/>
    <w:rsid w:val="00486C8C"/>
    <w:rsid w:val="0049083A"/>
    <w:rsid w:val="0049087B"/>
    <w:rsid w:val="004921A9"/>
    <w:rsid w:val="0049245D"/>
    <w:rsid w:val="00492ABB"/>
    <w:rsid w:val="00492ABF"/>
    <w:rsid w:val="0049326C"/>
    <w:rsid w:val="004939D2"/>
    <w:rsid w:val="0049433A"/>
    <w:rsid w:val="00494CE6"/>
    <w:rsid w:val="00494F39"/>
    <w:rsid w:val="0049563A"/>
    <w:rsid w:val="00496181"/>
    <w:rsid w:val="00496495"/>
    <w:rsid w:val="00496D84"/>
    <w:rsid w:val="0049701E"/>
    <w:rsid w:val="0049747E"/>
    <w:rsid w:val="004A0673"/>
    <w:rsid w:val="004A1186"/>
    <w:rsid w:val="004A12D5"/>
    <w:rsid w:val="004A2816"/>
    <w:rsid w:val="004A32C6"/>
    <w:rsid w:val="004A3D98"/>
    <w:rsid w:val="004A4756"/>
    <w:rsid w:val="004A4D94"/>
    <w:rsid w:val="004A4F9C"/>
    <w:rsid w:val="004A5F65"/>
    <w:rsid w:val="004A6B37"/>
    <w:rsid w:val="004A6E69"/>
    <w:rsid w:val="004A6EE4"/>
    <w:rsid w:val="004A6FD2"/>
    <w:rsid w:val="004A7596"/>
    <w:rsid w:val="004A7919"/>
    <w:rsid w:val="004A7B04"/>
    <w:rsid w:val="004A7D2C"/>
    <w:rsid w:val="004B03D4"/>
    <w:rsid w:val="004B0A07"/>
    <w:rsid w:val="004B1B95"/>
    <w:rsid w:val="004B29C3"/>
    <w:rsid w:val="004B37BF"/>
    <w:rsid w:val="004B3EF9"/>
    <w:rsid w:val="004B40BE"/>
    <w:rsid w:val="004B483F"/>
    <w:rsid w:val="004B5013"/>
    <w:rsid w:val="004B5630"/>
    <w:rsid w:val="004B5DE2"/>
    <w:rsid w:val="004B61F6"/>
    <w:rsid w:val="004B63EE"/>
    <w:rsid w:val="004B6AF6"/>
    <w:rsid w:val="004C06E9"/>
    <w:rsid w:val="004C10F7"/>
    <w:rsid w:val="004C1294"/>
    <w:rsid w:val="004C16D2"/>
    <w:rsid w:val="004C1D27"/>
    <w:rsid w:val="004C1F9A"/>
    <w:rsid w:val="004C2719"/>
    <w:rsid w:val="004C2AC2"/>
    <w:rsid w:val="004C32A0"/>
    <w:rsid w:val="004C32B4"/>
    <w:rsid w:val="004C37EF"/>
    <w:rsid w:val="004C4820"/>
    <w:rsid w:val="004C5553"/>
    <w:rsid w:val="004C5DD9"/>
    <w:rsid w:val="004C60A6"/>
    <w:rsid w:val="004C634F"/>
    <w:rsid w:val="004C654A"/>
    <w:rsid w:val="004C6F6D"/>
    <w:rsid w:val="004C781E"/>
    <w:rsid w:val="004C7AEA"/>
    <w:rsid w:val="004D1143"/>
    <w:rsid w:val="004D133D"/>
    <w:rsid w:val="004D15C0"/>
    <w:rsid w:val="004D1920"/>
    <w:rsid w:val="004D1C6E"/>
    <w:rsid w:val="004D2196"/>
    <w:rsid w:val="004D2710"/>
    <w:rsid w:val="004D2A5B"/>
    <w:rsid w:val="004D3403"/>
    <w:rsid w:val="004D39B8"/>
    <w:rsid w:val="004D5394"/>
    <w:rsid w:val="004D54FC"/>
    <w:rsid w:val="004D57FA"/>
    <w:rsid w:val="004D5E47"/>
    <w:rsid w:val="004D630E"/>
    <w:rsid w:val="004D6C34"/>
    <w:rsid w:val="004D6D6D"/>
    <w:rsid w:val="004D6F2D"/>
    <w:rsid w:val="004D7E69"/>
    <w:rsid w:val="004E0443"/>
    <w:rsid w:val="004E05B3"/>
    <w:rsid w:val="004E0D4D"/>
    <w:rsid w:val="004E16EA"/>
    <w:rsid w:val="004E1D51"/>
    <w:rsid w:val="004E1E43"/>
    <w:rsid w:val="004E2993"/>
    <w:rsid w:val="004E2E37"/>
    <w:rsid w:val="004E344B"/>
    <w:rsid w:val="004E350B"/>
    <w:rsid w:val="004E3B21"/>
    <w:rsid w:val="004E3BC8"/>
    <w:rsid w:val="004E5C36"/>
    <w:rsid w:val="004E62B4"/>
    <w:rsid w:val="004E6E23"/>
    <w:rsid w:val="004F04D3"/>
    <w:rsid w:val="004F07A6"/>
    <w:rsid w:val="004F0F79"/>
    <w:rsid w:val="004F1797"/>
    <w:rsid w:val="004F1939"/>
    <w:rsid w:val="004F2495"/>
    <w:rsid w:val="004F2809"/>
    <w:rsid w:val="004F29A3"/>
    <w:rsid w:val="004F355F"/>
    <w:rsid w:val="004F385B"/>
    <w:rsid w:val="004F3E58"/>
    <w:rsid w:val="004F407D"/>
    <w:rsid w:val="004F44EA"/>
    <w:rsid w:val="004F482B"/>
    <w:rsid w:val="004F4F6C"/>
    <w:rsid w:val="004F5B3D"/>
    <w:rsid w:val="004F5EC7"/>
    <w:rsid w:val="004F61AB"/>
    <w:rsid w:val="004F650D"/>
    <w:rsid w:val="004F66D7"/>
    <w:rsid w:val="004F73AB"/>
    <w:rsid w:val="004F7532"/>
    <w:rsid w:val="004F75B0"/>
    <w:rsid w:val="0050070A"/>
    <w:rsid w:val="00500A26"/>
    <w:rsid w:val="0050108D"/>
    <w:rsid w:val="00501AF9"/>
    <w:rsid w:val="005021D5"/>
    <w:rsid w:val="00502CFB"/>
    <w:rsid w:val="0050332B"/>
    <w:rsid w:val="00503DBB"/>
    <w:rsid w:val="00503E16"/>
    <w:rsid w:val="00504548"/>
    <w:rsid w:val="00504598"/>
    <w:rsid w:val="0050690C"/>
    <w:rsid w:val="0050694E"/>
    <w:rsid w:val="005075DE"/>
    <w:rsid w:val="00507DFA"/>
    <w:rsid w:val="00507EDC"/>
    <w:rsid w:val="00510338"/>
    <w:rsid w:val="005103BE"/>
    <w:rsid w:val="0051059D"/>
    <w:rsid w:val="00510FCD"/>
    <w:rsid w:val="005110AC"/>
    <w:rsid w:val="005113C3"/>
    <w:rsid w:val="00511886"/>
    <w:rsid w:val="00511A98"/>
    <w:rsid w:val="00511B1B"/>
    <w:rsid w:val="00512A5F"/>
    <w:rsid w:val="0051313F"/>
    <w:rsid w:val="0051341E"/>
    <w:rsid w:val="00514591"/>
    <w:rsid w:val="00514F04"/>
    <w:rsid w:val="005151A2"/>
    <w:rsid w:val="005152F4"/>
    <w:rsid w:val="00515B06"/>
    <w:rsid w:val="00515BB0"/>
    <w:rsid w:val="00516074"/>
    <w:rsid w:val="00516794"/>
    <w:rsid w:val="00516FBB"/>
    <w:rsid w:val="00517563"/>
    <w:rsid w:val="00517597"/>
    <w:rsid w:val="005179C1"/>
    <w:rsid w:val="00517EC1"/>
    <w:rsid w:val="00520063"/>
    <w:rsid w:val="00520446"/>
    <w:rsid w:val="00521274"/>
    <w:rsid w:val="00521454"/>
    <w:rsid w:val="00522B08"/>
    <w:rsid w:val="00523C85"/>
    <w:rsid w:val="00525802"/>
    <w:rsid w:val="00525986"/>
    <w:rsid w:val="005264E1"/>
    <w:rsid w:val="005267D9"/>
    <w:rsid w:val="005269D0"/>
    <w:rsid w:val="00526C01"/>
    <w:rsid w:val="0052710B"/>
    <w:rsid w:val="00527230"/>
    <w:rsid w:val="00527B9C"/>
    <w:rsid w:val="00530F0D"/>
    <w:rsid w:val="0053163D"/>
    <w:rsid w:val="00531E32"/>
    <w:rsid w:val="00532137"/>
    <w:rsid w:val="0053224C"/>
    <w:rsid w:val="0053232D"/>
    <w:rsid w:val="005325D2"/>
    <w:rsid w:val="00532EF5"/>
    <w:rsid w:val="00532F2B"/>
    <w:rsid w:val="005348D4"/>
    <w:rsid w:val="005349B6"/>
    <w:rsid w:val="00534EA9"/>
    <w:rsid w:val="00534EFB"/>
    <w:rsid w:val="00536285"/>
    <w:rsid w:val="00536AB1"/>
    <w:rsid w:val="005374FB"/>
    <w:rsid w:val="005375A5"/>
    <w:rsid w:val="0054032E"/>
    <w:rsid w:val="00540430"/>
    <w:rsid w:val="005408D5"/>
    <w:rsid w:val="005409B9"/>
    <w:rsid w:val="00540F65"/>
    <w:rsid w:val="00541499"/>
    <w:rsid w:val="005418A1"/>
    <w:rsid w:val="00541CDC"/>
    <w:rsid w:val="00541F73"/>
    <w:rsid w:val="00542278"/>
    <w:rsid w:val="00542611"/>
    <w:rsid w:val="00544974"/>
    <w:rsid w:val="00544FAA"/>
    <w:rsid w:val="0054525B"/>
    <w:rsid w:val="005453D1"/>
    <w:rsid w:val="00545472"/>
    <w:rsid w:val="00545A69"/>
    <w:rsid w:val="00545F83"/>
    <w:rsid w:val="00547005"/>
    <w:rsid w:val="00547F74"/>
    <w:rsid w:val="0055047D"/>
    <w:rsid w:val="005506F6"/>
    <w:rsid w:val="005519B9"/>
    <w:rsid w:val="00551A47"/>
    <w:rsid w:val="00551C63"/>
    <w:rsid w:val="005523CC"/>
    <w:rsid w:val="00553C33"/>
    <w:rsid w:val="00554010"/>
    <w:rsid w:val="00554155"/>
    <w:rsid w:val="00555425"/>
    <w:rsid w:val="00555512"/>
    <w:rsid w:val="0055575B"/>
    <w:rsid w:val="00555DEF"/>
    <w:rsid w:val="00556083"/>
    <w:rsid w:val="005561FF"/>
    <w:rsid w:val="0055709B"/>
    <w:rsid w:val="005571C9"/>
    <w:rsid w:val="0055722F"/>
    <w:rsid w:val="0055785E"/>
    <w:rsid w:val="0055791A"/>
    <w:rsid w:val="00557F94"/>
    <w:rsid w:val="0056000E"/>
    <w:rsid w:val="005615BE"/>
    <w:rsid w:val="00561CA2"/>
    <w:rsid w:val="00562683"/>
    <w:rsid w:val="00562DE7"/>
    <w:rsid w:val="00562F5F"/>
    <w:rsid w:val="005630FC"/>
    <w:rsid w:val="0056380F"/>
    <w:rsid w:val="00563C24"/>
    <w:rsid w:val="00563CBE"/>
    <w:rsid w:val="005642F6"/>
    <w:rsid w:val="00565BBD"/>
    <w:rsid w:val="005679DE"/>
    <w:rsid w:val="00570A43"/>
    <w:rsid w:val="00570CF7"/>
    <w:rsid w:val="00570F9B"/>
    <w:rsid w:val="00571618"/>
    <w:rsid w:val="0057162C"/>
    <w:rsid w:val="005719C9"/>
    <w:rsid w:val="005719FF"/>
    <w:rsid w:val="00571AED"/>
    <w:rsid w:val="00573003"/>
    <w:rsid w:val="00573B49"/>
    <w:rsid w:val="00573F30"/>
    <w:rsid w:val="005743D4"/>
    <w:rsid w:val="005744FC"/>
    <w:rsid w:val="005748C8"/>
    <w:rsid w:val="00574D6E"/>
    <w:rsid w:val="00576321"/>
    <w:rsid w:val="00576F42"/>
    <w:rsid w:val="00577D4B"/>
    <w:rsid w:val="00577FE7"/>
    <w:rsid w:val="00580965"/>
    <w:rsid w:val="00580BB9"/>
    <w:rsid w:val="005818CE"/>
    <w:rsid w:val="005828A5"/>
    <w:rsid w:val="00582BAF"/>
    <w:rsid w:val="00582D30"/>
    <w:rsid w:val="00583133"/>
    <w:rsid w:val="005837DE"/>
    <w:rsid w:val="00583E96"/>
    <w:rsid w:val="00584C9B"/>
    <w:rsid w:val="0058536A"/>
    <w:rsid w:val="00585C93"/>
    <w:rsid w:val="00586128"/>
    <w:rsid w:val="005866E4"/>
    <w:rsid w:val="0058685D"/>
    <w:rsid w:val="005869D1"/>
    <w:rsid w:val="00586C76"/>
    <w:rsid w:val="00587AEE"/>
    <w:rsid w:val="0059059C"/>
    <w:rsid w:val="0059061B"/>
    <w:rsid w:val="0059195A"/>
    <w:rsid w:val="00592AB7"/>
    <w:rsid w:val="00593B70"/>
    <w:rsid w:val="00593F7E"/>
    <w:rsid w:val="005943DC"/>
    <w:rsid w:val="005943E0"/>
    <w:rsid w:val="00594770"/>
    <w:rsid w:val="005948BE"/>
    <w:rsid w:val="00595437"/>
    <w:rsid w:val="0059569D"/>
    <w:rsid w:val="00595F0E"/>
    <w:rsid w:val="00596750"/>
    <w:rsid w:val="005967C2"/>
    <w:rsid w:val="00596F8D"/>
    <w:rsid w:val="005971A9"/>
    <w:rsid w:val="00597E7D"/>
    <w:rsid w:val="005A0A83"/>
    <w:rsid w:val="005A0F7C"/>
    <w:rsid w:val="005A107F"/>
    <w:rsid w:val="005A10CC"/>
    <w:rsid w:val="005A146F"/>
    <w:rsid w:val="005A17E8"/>
    <w:rsid w:val="005A27E8"/>
    <w:rsid w:val="005A2D21"/>
    <w:rsid w:val="005A3292"/>
    <w:rsid w:val="005A410E"/>
    <w:rsid w:val="005A41AC"/>
    <w:rsid w:val="005A4747"/>
    <w:rsid w:val="005A4A19"/>
    <w:rsid w:val="005A4FAE"/>
    <w:rsid w:val="005A6454"/>
    <w:rsid w:val="005A647A"/>
    <w:rsid w:val="005A6618"/>
    <w:rsid w:val="005A7390"/>
    <w:rsid w:val="005B0537"/>
    <w:rsid w:val="005B113F"/>
    <w:rsid w:val="005B13A3"/>
    <w:rsid w:val="005B1497"/>
    <w:rsid w:val="005B155A"/>
    <w:rsid w:val="005B2940"/>
    <w:rsid w:val="005B2B23"/>
    <w:rsid w:val="005B31A2"/>
    <w:rsid w:val="005B33A7"/>
    <w:rsid w:val="005B3840"/>
    <w:rsid w:val="005B40D9"/>
    <w:rsid w:val="005B42CB"/>
    <w:rsid w:val="005B4331"/>
    <w:rsid w:val="005B458F"/>
    <w:rsid w:val="005B4E21"/>
    <w:rsid w:val="005B54DD"/>
    <w:rsid w:val="005B5996"/>
    <w:rsid w:val="005B6E1D"/>
    <w:rsid w:val="005B78C4"/>
    <w:rsid w:val="005B7C57"/>
    <w:rsid w:val="005B7CE3"/>
    <w:rsid w:val="005B7FD7"/>
    <w:rsid w:val="005C0091"/>
    <w:rsid w:val="005C00B7"/>
    <w:rsid w:val="005C089C"/>
    <w:rsid w:val="005C0A99"/>
    <w:rsid w:val="005C18AE"/>
    <w:rsid w:val="005C1AEE"/>
    <w:rsid w:val="005C2B3A"/>
    <w:rsid w:val="005C2D9F"/>
    <w:rsid w:val="005C3688"/>
    <w:rsid w:val="005C3C3F"/>
    <w:rsid w:val="005C3FB8"/>
    <w:rsid w:val="005C479A"/>
    <w:rsid w:val="005C4A10"/>
    <w:rsid w:val="005C4BAF"/>
    <w:rsid w:val="005C4C98"/>
    <w:rsid w:val="005C548B"/>
    <w:rsid w:val="005C5763"/>
    <w:rsid w:val="005C5D8D"/>
    <w:rsid w:val="005C64F3"/>
    <w:rsid w:val="005C6804"/>
    <w:rsid w:val="005C78A0"/>
    <w:rsid w:val="005D081A"/>
    <w:rsid w:val="005D0D0C"/>
    <w:rsid w:val="005D0F9E"/>
    <w:rsid w:val="005D1227"/>
    <w:rsid w:val="005D176A"/>
    <w:rsid w:val="005D1935"/>
    <w:rsid w:val="005D1EAF"/>
    <w:rsid w:val="005D2052"/>
    <w:rsid w:val="005D2090"/>
    <w:rsid w:val="005D27C9"/>
    <w:rsid w:val="005D2A30"/>
    <w:rsid w:val="005D306B"/>
    <w:rsid w:val="005D3F66"/>
    <w:rsid w:val="005D4772"/>
    <w:rsid w:val="005D6098"/>
    <w:rsid w:val="005D6260"/>
    <w:rsid w:val="005D6877"/>
    <w:rsid w:val="005D69A1"/>
    <w:rsid w:val="005D7B5B"/>
    <w:rsid w:val="005D7C58"/>
    <w:rsid w:val="005E02EA"/>
    <w:rsid w:val="005E0877"/>
    <w:rsid w:val="005E0AB0"/>
    <w:rsid w:val="005E15B9"/>
    <w:rsid w:val="005E167A"/>
    <w:rsid w:val="005E1690"/>
    <w:rsid w:val="005E1A07"/>
    <w:rsid w:val="005E2166"/>
    <w:rsid w:val="005E2391"/>
    <w:rsid w:val="005E28BE"/>
    <w:rsid w:val="005E2BBF"/>
    <w:rsid w:val="005E2D04"/>
    <w:rsid w:val="005E362D"/>
    <w:rsid w:val="005E3823"/>
    <w:rsid w:val="005E3A2A"/>
    <w:rsid w:val="005E558E"/>
    <w:rsid w:val="005E60A4"/>
    <w:rsid w:val="005E6690"/>
    <w:rsid w:val="005E69AB"/>
    <w:rsid w:val="005E6E74"/>
    <w:rsid w:val="005E707E"/>
    <w:rsid w:val="005E7914"/>
    <w:rsid w:val="005E7A6B"/>
    <w:rsid w:val="005F1119"/>
    <w:rsid w:val="005F14C5"/>
    <w:rsid w:val="005F170E"/>
    <w:rsid w:val="005F1E53"/>
    <w:rsid w:val="005F205F"/>
    <w:rsid w:val="005F2CC3"/>
    <w:rsid w:val="005F44FB"/>
    <w:rsid w:val="005F47F1"/>
    <w:rsid w:val="005F52C7"/>
    <w:rsid w:val="005F5677"/>
    <w:rsid w:val="005F63B9"/>
    <w:rsid w:val="005F6F77"/>
    <w:rsid w:val="005F6F92"/>
    <w:rsid w:val="005F744B"/>
    <w:rsid w:val="005F74A6"/>
    <w:rsid w:val="005F7594"/>
    <w:rsid w:val="005F7FE5"/>
    <w:rsid w:val="00600154"/>
    <w:rsid w:val="006002FA"/>
    <w:rsid w:val="006007B1"/>
    <w:rsid w:val="006009C8"/>
    <w:rsid w:val="00601F08"/>
    <w:rsid w:val="00601F42"/>
    <w:rsid w:val="00602F8D"/>
    <w:rsid w:val="006036AD"/>
    <w:rsid w:val="0060373A"/>
    <w:rsid w:val="00604207"/>
    <w:rsid w:val="006048E4"/>
    <w:rsid w:val="00604EB9"/>
    <w:rsid w:val="006055D0"/>
    <w:rsid w:val="006056A0"/>
    <w:rsid w:val="006059FE"/>
    <w:rsid w:val="00606564"/>
    <w:rsid w:val="00606743"/>
    <w:rsid w:val="00610170"/>
    <w:rsid w:val="00610B1A"/>
    <w:rsid w:val="00610C8B"/>
    <w:rsid w:val="006112DD"/>
    <w:rsid w:val="006116D9"/>
    <w:rsid w:val="00612043"/>
    <w:rsid w:val="0061249C"/>
    <w:rsid w:val="00614300"/>
    <w:rsid w:val="006145D7"/>
    <w:rsid w:val="006146DE"/>
    <w:rsid w:val="0061537B"/>
    <w:rsid w:val="00616C3A"/>
    <w:rsid w:val="00616F6E"/>
    <w:rsid w:val="00617CC0"/>
    <w:rsid w:val="00620169"/>
    <w:rsid w:val="00621069"/>
    <w:rsid w:val="0062114D"/>
    <w:rsid w:val="00621624"/>
    <w:rsid w:val="00621776"/>
    <w:rsid w:val="0062194F"/>
    <w:rsid w:val="00621C8B"/>
    <w:rsid w:val="006232E3"/>
    <w:rsid w:val="00623344"/>
    <w:rsid w:val="00623D2A"/>
    <w:rsid w:val="00624ECE"/>
    <w:rsid w:val="006258A8"/>
    <w:rsid w:val="00625D14"/>
    <w:rsid w:val="006264E0"/>
    <w:rsid w:val="00626B18"/>
    <w:rsid w:val="00626B62"/>
    <w:rsid w:val="00630749"/>
    <w:rsid w:val="00631895"/>
    <w:rsid w:val="00631A7E"/>
    <w:rsid w:val="00632872"/>
    <w:rsid w:val="00632EB1"/>
    <w:rsid w:val="00633A4B"/>
    <w:rsid w:val="00633D80"/>
    <w:rsid w:val="006343C9"/>
    <w:rsid w:val="00634E80"/>
    <w:rsid w:val="00635706"/>
    <w:rsid w:val="00635DB6"/>
    <w:rsid w:val="00636C77"/>
    <w:rsid w:val="00636D33"/>
    <w:rsid w:val="00636EF7"/>
    <w:rsid w:val="00636F52"/>
    <w:rsid w:val="0063766A"/>
    <w:rsid w:val="00637740"/>
    <w:rsid w:val="00637DB5"/>
    <w:rsid w:val="006400F6"/>
    <w:rsid w:val="00640577"/>
    <w:rsid w:val="00640AA6"/>
    <w:rsid w:val="00640B3F"/>
    <w:rsid w:val="00640B40"/>
    <w:rsid w:val="00642869"/>
    <w:rsid w:val="006429C7"/>
    <w:rsid w:val="00642FA1"/>
    <w:rsid w:val="006430A0"/>
    <w:rsid w:val="0064489A"/>
    <w:rsid w:val="00644972"/>
    <w:rsid w:val="0064544E"/>
    <w:rsid w:val="00645892"/>
    <w:rsid w:val="00645934"/>
    <w:rsid w:val="00645953"/>
    <w:rsid w:val="00645AE4"/>
    <w:rsid w:val="00646C50"/>
    <w:rsid w:val="006471E0"/>
    <w:rsid w:val="0064776C"/>
    <w:rsid w:val="0064786D"/>
    <w:rsid w:val="00647A3B"/>
    <w:rsid w:val="00647C8A"/>
    <w:rsid w:val="006508B1"/>
    <w:rsid w:val="0065232F"/>
    <w:rsid w:val="006528A7"/>
    <w:rsid w:val="00652B75"/>
    <w:rsid w:val="006546B6"/>
    <w:rsid w:val="006549DF"/>
    <w:rsid w:val="00654BB5"/>
    <w:rsid w:val="00654FDD"/>
    <w:rsid w:val="006562EF"/>
    <w:rsid w:val="00656E42"/>
    <w:rsid w:val="00656E81"/>
    <w:rsid w:val="00657168"/>
    <w:rsid w:val="00657926"/>
    <w:rsid w:val="006579EF"/>
    <w:rsid w:val="0066025C"/>
    <w:rsid w:val="00661637"/>
    <w:rsid w:val="00661AA7"/>
    <w:rsid w:val="00661B3F"/>
    <w:rsid w:val="00661E6B"/>
    <w:rsid w:val="00661EF3"/>
    <w:rsid w:val="006622C0"/>
    <w:rsid w:val="00662707"/>
    <w:rsid w:val="0066298B"/>
    <w:rsid w:val="00662CB1"/>
    <w:rsid w:val="00662F51"/>
    <w:rsid w:val="00662FCE"/>
    <w:rsid w:val="006631C4"/>
    <w:rsid w:val="006632B1"/>
    <w:rsid w:val="00664362"/>
    <w:rsid w:val="006644FA"/>
    <w:rsid w:val="00665222"/>
    <w:rsid w:val="00666082"/>
    <w:rsid w:val="006660A5"/>
    <w:rsid w:val="0066626F"/>
    <w:rsid w:val="00666CC1"/>
    <w:rsid w:val="00667070"/>
    <w:rsid w:val="006705A7"/>
    <w:rsid w:val="0067095D"/>
    <w:rsid w:val="0067110B"/>
    <w:rsid w:val="0067117F"/>
    <w:rsid w:val="0067181A"/>
    <w:rsid w:val="00671B04"/>
    <w:rsid w:val="00672247"/>
    <w:rsid w:val="006729C2"/>
    <w:rsid w:val="00672BAC"/>
    <w:rsid w:val="00672CA2"/>
    <w:rsid w:val="00672E86"/>
    <w:rsid w:val="00672E8E"/>
    <w:rsid w:val="00673FE7"/>
    <w:rsid w:val="006743E3"/>
    <w:rsid w:val="00674680"/>
    <w:rsid w:val="0067549A"/>
    <w:rsid w:val="00675D70"/>
    <w:rsid w:val="00675FC4"/>
    <w:rsid w:val="00676BA7"/>
    <w:rsid w:val="00676E55"/>
    <w:rsid w:val="0067715B"/>
    <w:rsid w:val="006774BF"/>
    <w:rsid w:val="0067772E"/>
    <w:rsid w:val="006801F8"/>
    <w:rsid w:val="006807F8"/>
    <w:rsid w:val="00680931"/>
    <w:rsid w:val="00680B0D"/>
    <w:rsid w:val="00680FE2"/>
    <w:rsid w:val="00681B03"/>
    <w:rsid w:val="006828CC"/>
    <w:rsid w:val="00683C03"/>
    <w:rsid w:val="006841AC"/>
    <w:rsid w:val="0068516A"/>
    <w:rsid w:val="006854A9"/>
    <w:rsid w:val="0068585B"/>
    <w:rsid w:val="0068589D"/>
    <w:rsid w:val="00685CCD"/>
    <w:rsid w:val="00686827"/>
    <w:rsid w:val="006869C8"/>
    <w:rsid w:val="006872DA"/>
    <w:rsid w:val="0069014D"/>
    <w:rsid w:val="00691739"/>
    <w:rsid w:val="00692204"/>
    <w:rsid w:val="00692237"/>
    <w:rsid w:val="006947D9"/>
    <w:rsid w:val="0069486B"/>
    <w:rsid w:val="0069507E"/>
    <w:rsid w:val="0069581E"/>
    <w:rsid w:val="00695845"/>
    <w:rsid w:val="006961F3"/>
    <w:rsid w:val="00696564"/>
    <w:rsid w:val="006967DA"/>
    <w:rsid w:val="00696B1B"/>
    <w:rsid w:val="00697058"/>
    <w:rsid w:val="0069742D"/>
    <w:rsid w:val="006A07F3"/>
    <w:rsid w:val="006A108D"/>
    <w:rsid w:val="006A13F5"/>
    <w:rsid w:val="006A147A"/>
    <w:rsid w:val="006A169F"/>
    <w:rsid w:val="006A2012"/>
    <w:rsid w:val="006A34DF"/>
    <w:rsid w:val="006A4374"/>
    <w:rsid w:val="006A43D9"/>
    <w:rsid w:val="006A43F2"/>
    <w:rsid w:val="006A5CA2"/>
    <w:rsid w:val="006A5E48"/>
    <w:rsid w:val="006A65AA"/>
    <w:rsid w:val="006A7458"/>
    <w:rsid w:val="006A7E20"/>
    <w:rsid w:val="006B02A7"/>
    <w:rsid w:val="006B0AFA"/>
    <w:rsid w:val="006B0BB3"/>
    <w:rsid w:val="006B16DF"/>
    <w:rsid w:val="006B18B5"/>
    <w:rsid w:val="006B1B74"/>
    <w:rsid w:val="006B2710"/>
    <w:rsid w:val="006B34F9"/>
    <w:rsid w:val="006B36F1"/>
    <w:rsid w:val="006B4699"/>
    <w:rsid w:val="006B46FB"/>
    <w:rsid w:val="006B4762"/>
    <w:rsid w:val="006B4E60"/>
    <w:rsid w:val="006B51F0"/>
    <w:rsid w:val="006B5467"/>
    <w:rsid w:val="006B5BD6"/>
    <w:rsid w:val="006B5F87"/>
    <w:rsid w:val="006B6C32"/>
    <w:rsid w:val="006B6E9B"/>
    <w:rsid w:val="006B702F"/>
    <w:rsid w:val="006B7307"/>
    <w:rsid w:val="006B766D"/>
    <w:rsid w:val="006B78FA"/>
    <w:rsid w:val="006C01C2"/>
    <w:rsid w:val="006C0871"/>
    <w:rsid w:val="006C08A6"/>
    <w:rsid w:val="006C1053"/>
    <w:rsid w:val="006C10CC"/>
    <w:rsid w:val="006C1480"/>
    <w:rsid w:val="006C1974"/>
    <w:rsid w:val="006C2341"/>
    <w:rsid w:val="006C26A1"/>
    <w:rsid w:val="006C27E3"/>
    <w:rsid w:val="006C2F53"/>
    <w:rsid w:val="006C3085"/>
    <w:rsid w:val="006C35C2"/>
    <w:rsid w:val="006C400E"/>
    <w:rsid w:val="006C422A"/>
    <w:rsid w:val="006C4754"/>
    <w:rsid w:val="006C5772"/>
    <w:rsid w:val="006C5C36"/>
    <w:rsid w:val="006C5DAD"/>
    <w:rsid w:val="006C6592"/>
    <w:rsid w:val="006C66ED"/>
    <w:rsid w:val="006C68B1"/>
    <w:rsid w:val="006C6C33"/>
    <w:rsid w:val="006C71C6"/>
    <w:rsid w:val="006C7599"/>
    <w:rsid w:val="006C79F7"/>
    <w:rsid w:val="006D0FA1"/>
    <w:rsid w:val="006D1420"/>
    <w:rsid w:val="006D150B"/>
    <w:rsid w:val="006D22BE"/>
    <w:rsid w:val="006D27D0"/>
    <w:rsid w:val="006D2F94"/>
    <w:rsid w:val="006D37D5"/>
    <w:rsid w:val="006D39CF"/>
    <w:rsid w:val="006D4E15"/>
    <w:rsid w:val="006D5A4D"/>
    <w:rsid w:val="006D6EB7"/>
    <w:rsid w:val="006D76C7"/>
    <w:rsid w:val="006D7A0D"/>
    <w:rsid w:val="006E0088"/>
    <w:rsid w:val="006E0656"/>
    <w:rsid w:val="006E065C"/>
    <w:rsid w:val="006E0821"/>
    <w:rsid w:val="006E099D"/>
    <w:rsid w:val="006E10EB"/>
    <w:rsid w:val="006E16DB"/>
    <w:rsid w:val="006E1A1C"/>
    <w:rsid w:val="006E1FD5"/>
    <w:rsid w:val="006E2124"/>
    <w:rsid w:val="006E229C"/>
    <w:rsid w:val="006E22C8"/>
    <w:rsid w:val="006E374E"/>
    <w:rsid w:val="006E3857"/>
    <w:rsid w:val="006E47A7"/>
    <w:rsid w:val="006E4A9E"/>
    <w:rsid w:val="006E54C5"/>
    <w:rsid w:val="006E6E40"/>
    <w:rsid w:val="006E6F1B"/>
    <w:rsid w:val="006E6F4B"/>
    <w:rsid w:val="006E7CB4"/>
    <w:rsid w:val="006F06BF"/>
    <w:rsid w:val="006F1465"/>
    <w:rsid w:val="006F1A2C"/>
    <w:rsid w:val="006F1F01"/>
    <w:rsid w:val="006F24F8"/>
    <w:rsid w:val="006F2933"/>
    <w:rsid w:val="006F2B6D"/>
    <w:rsid w:val="006F3DEC"/>
    <w:rsid w:val="006F3F51"/>
    <w:rsid w:val="006F5656"/>
    <w:rsid w:val="006F59E9"/>
    <w:rsid w:val="006F5B91"/>
    <w:rsid w:val="006F6484"/>
    <w:rsid w:val="006F6E63"/>
    <w:rsid w:val="006F78C0"/>
    <w:rsid w:val="006F7EB1"/>
    <w:rsid w:val="0070096D"/>
    <w:rsid w:val="00700A34"/>
    <w:rsid w:val="00700A3D"/>
    <w:rsid w:val="00700CAA"/>
    <w:rsid w:val="007013C7"/>
    <w:rsid w:val="007026A7"/>
    <w:rsid w:val="00702828"/>
    <w:rsid w:val="00702C73"/>
    <w:rsid w:val="00702CE6"/>
    <w:rsid w:val="00703E5C"/>
    <w:rsid w:val="00703E9A"/>
    <w:rsid w:val="00703F30"/>
    <w:rsid w:val="00706164"/>
    <w:rsid w:val="007065C0"/>
    <w:rsid w:val="0070668C"/>
    <w:rsid w:val="00706871"/>
    <w:rsid w:val="00706D92"/>
    <w:rsid w:val="00707EBB"/>
    <w:rsid w:val="0071011B"/>
    <w:rsid w:val="0071054E"/>
    <w:rsid w:val="00710D95"/>
    <w:rsid w:val="007118AA"/>
    <w:rsid w:val="00712653"/>
    <w:rsid w:val="00712E13"/>
    <w:rsid w:val="007131CB"/>
    <w:rsid w:val="00714103"/>
    <w:rsid w:val="007143BC"/>
    <w:rsid w:val="00714677"/>
    <w:rsid w:val="007148A3"/>
    <w:rsid w:val="00714AFE"/>
    <w:rsid w:val="00715385"/>
    <w:rsid w:val="00715520"/>
    <w:rsid w:val="0071597E"/>
    <w:rsid w:val="007160A0"/>
    <w:rsid w:val="0071690C"/>
    <w:rsid w:val="00716EFF"/>
    <w:rsid w:val="007175E2"/>
    <w:rsid w:val="00717836"/>
    <w:rsid w:val="007200B9"/>
    <w:rsid w:val="0072087E"/>
    <w:rsid w:val="00720A9D"/>
    <w:rsid w:val="0072134B"/>
    <w:rsid w:val="007213BF"/>
    <w:rsid w:val="0072145F"/>
    <w:rsid w:val="00721604"/>
    <w:rsid w:val="00721E31"/>
    <w:rsid w:val="0072243D"/>
    <w:rsid w:val="0072322C"/>
    <w:rsid w:val="0072371D"/>
    <w:rsid w:val="00724121"/>
    <w:rsid w:val="00724B98"/>
    <w:rsid w:val="00725F02"/>
    <w:rsid w:val="007260F1"/>
    <w:rsid w:val="00726514"/>
    <w:rsid w:val="0072698A"/>
    <w:rsid w:val="007269EF"/>
    <w:rsid w:val="00726BC9"/>
    <w:rsid w:val="00730250"/>
    <w:rsid w:val="00730EC5"/>
    <w:rsid w:val="007314A3"/>
    <w:rsid w:val="0073196C"/>
    <w:rsid w:val="007322A8"/>
    <w:rsid w:val="00732470"/>
    <w:rsid w:val="00732616"/>
    <w:rsid w:val="0073314C"/>
    <w:rsid w:val="007339BF"/>
    <w:rsid w:val="00734683"/>
    <w:rsid w:val="007353CD"/>
    <w:rsid w:val="0073598E"/>
    <w:rsid w:val="007363C1"/>
    <w:rsid w:val="0073661C"/>
    <w:rsid w:val="00736B20"/>
    <w:rsid w:val="00736DB3"/>
    <w:rsid w:val="00737BD2"/>
    <w:rsid w:val="00737F5C"/>
    <w:rsid w:val="00740DD5"/>
    <w:rsid w:val="007412DD"/>
    <w:rsid w:val="00743694"/>
    <w:rsid w:val="007458D4"/>
    <w:rsid w:val="00745DE2"/>
    <w:rsid w:val="00745DFC"/>
    <w:rsid w:val="007460B4"/>
    <w:rsid w:val="007461B1"/>
    <w:rsid w:val="0074676F"/>
    <w:rsid w:val="007468C2"/>
    <w:rsid w:val="00746AB7"/>
    <w:rsid w:val="00746AED"/>
    <w:rsid w:val="00747021"/>
    <w:rsid w:val="007470F7"/>
    <w:rsid w:val="0074734D"/>
    <w:rsid w:val="0074747C"/>
    <w:rsid w:val="00747BEF"/>
    <w:rsid w:val="00747E44"/>
    <w:rsid w:val="00751CEC"/>
    <w:rsid w:val="00751D8A"/>
    <w:rsid w:val="00752A18"/>
    <w:rsid w:val="00752D54"/>
    <w:rsid w:val="00753689"/>
    <w:rsid w:val="007537B3"/>
    <w:rsid w:val="00753BC7"/>
    <w:rsid w:val="0075422D"/>
    <w:rsid w:val="00754300"/>
    <w:rsid w:val="00754565"/>
    <w:rsid w:val="00754637"/>
    <w:rsid w:val="00754B78"/>
    <w:rsid w:val="00755226"/>
    <w:rsid w:val="0075651A"/>
    <w:rsid w:val="00756972"/>
    <w:rsid w:val="00756BF3"/>
    <w:rsid w:val="007572D5"/>
    <w:rsid w:val="007604BC"/>
    <w:rsid w:val="0076094C"/>
    <w:rsid w:val="007614D3"/>
    <w:rsid w:val="00761600"/>
    <w:rsid w:val="007618B2"/>
    <w:rsid w:val="00761C07"/>
    <w:rsid w:val="00761F60"/>
    <w:rsid w:val="007620EB"/>
    <w:rsid w:val="00762210"/>
    <w:rsid w:val="00762CCB"/>
    <w:rsid w:val="007634B0"/>
    <w:rsid w:val="00763E17"/>
    <w:rsid w:val="0076487E"/>
    <w:rsid w:val="0076492B"/>
    <w:rsid w:val="0076553E"/>
    <w:rsid w:val="00765FD2"/>
    <w:rsid w:val="0076676B"/>
    <w:rsid w:val="007667CF"/>
    <w:rsid w:val="007668D7"/>
    <w:rsid w:val="00766D11"/>
    <w:rsid w:val="00766D69"/>
    <w:rsid w:val="00770942"/>
    <w:rsid w:val="00770D11"/>
    <w:rsid w:val="007715F1"/>
    <w:rsid w:val="00771B59"/>
    <w:rsid w:val="00771C2D"/>
    <w:rsid w:val="00771E91"/>
    <w:rsid w:val="0077206D"/>
    <w:rsid w:val="007725FD"/>
    <w:rsid w:val="00772BB1"/>
    <w:rsid w:val="00772F52"/>
    <w:rsid w:val="0077388B"/>
    <w:rsid w:val="0077405E"/>
    <w:rsid w:val="00774D86"/>
    <w:rsid w:val="00774FFC"/>
    <w:rsid w:val="00775166"/>
    <w:rsid w:val="00776161"/>
    <w:rsid w:val="0077637E"/>
    <w:rsid w:val="0077750E"/>
    <w:rsid w:val="00777D6D"/>
    <w:rsid w:val="007802F6"/>
    <w:rsid w:val="007803BF"/>
    <w:rsid w:val="00780532"/>
    <w:rsid w:val="00780927"/>
    <w:rsid w:val="007809F3"/>
    <w:rsid w:val="00780D78"/>
    <w:rsid w:val="00781982"/>
    <w:rsid w:val="00781B0A"/>
    <w:rsid w:val="00782DEC"/>
    <w:rsid w:val="0078351B"/>
    <w:rsid w:val="00783B3C"/>
    <w:rsid w:val="0078429A"/>
    <w:rsid w:val="007842E5"/>
    <w:rsid w:val="007844BD"/>
    <w:rsid w:val="00784789"/>
    <w:rsid w:val="00785240"/>
    <w:rsid w:val="007855E0"/>
    <w:rsid w:val="007857BD"/>
    <w:rsid w:val="00786676"/>
    <w:rsid w:val="00787369"/>
    <w:rsid w:val="0078773F"/>
    <w:rsid w:val="007877C1"/>
    <w:rsid w:val="00787B52"/>
    <w:rsid w:val="00787C81"/>
    <w:rsid w:val="00787E76"/>
    <w:rsid w:val="007906A9"/>
    <w:rsid w:val="00790832"/>
    <w:rsid w:val="00790E19"/>
    <w:rsid w:val="007910F4"/>
    <w:rsid w:val="0079123A"/>
    <w:rsid w:val="007912C9"/>
    <w:rsid w:val="007919B6"/>
    <w:rsid w:val="00791BCC"/>
    <w:rsid w:val="00791E50"/>
    <w:rsid w:val="0079203E"/>
    <w:rsid w:val="00792561"/>
    <w:rsid w:val="007928D9"/>
    <w:rsid w:val="00792B16"/>
    <w:rsid w:val="00792C05"/>
    <w:rsid w:val="00793290"/>
    <w:rsid w:val="00793617"/>
    <w:rsid w:val="00793D32"/>
    <w:rsid w:val="0079421A"/>
    <w:rsid w:val="00794BA8"/>
    <w:rsid w:val="00794D9B"/>
    <w:rsid w:val="0079502A"/>
    <w:rsid w:val="00795185"/>
    <w:rsid w:val="0079599F"/>
    <w:rsid w:val="007968DF"/>
    <w:rsid w:val="00796D24"/>
    <w:rsid w:val="00796E51"/>
    <w:rsid w:val="007973FC"/>
    <w:rsid w:val="007974BD"/>
    <w:rsid w:val="00797A41"/>
    <w:rsid w:val="007A00AA"/>
    <w:rsid w:val="007A00FE"/>
    <w:rsid w:val="007A0214"/>
    <w:rsid w:val="007A03D3"/>
    <w:rsid w:val="007A0CF5"/>
    <w:rsid w:val="007A2ECA"/>
    <w:rsid w:val="007A3063"/>
    <w:rsid w:val="007A329A"/>
    <w:rsid w:val="007A3572"/>
    <w:rsid w:val="007A38E7"/>
    <w:rsid w:val="007A3CEA"/>
    <w:rsid w:val="007A3EEA"/>
    <w:rsid w:val="007A42BF"/>
    <w:rsid w:val="007A472A"/>
    <w:rsid w:val="007A4923"/>
    <w:rsid w:val="007A4B54"/>
    <w:rsid w:val="007A4BF2"/>
    <w:rsid w:val="007A4D7B"/>
    <w:rsid w:val="007A5115"/>
    <w:rsid w:val="007A5D94"/>
    <w:rsid w:val="007A796A"/>
    <w:rsid w:val="007A79C6"/>
    <w:rsid w:val="007A7AF1"/>
    <w:rsid w:val="007A7B11"/>
    <w:rsid w:val="007A7E05"/>
    <w:rsid w:val="007A7F9E"/>
    <w:rsid w:val="007B0A28"/>
    <w:rsid w:val="007B0C4A"/>
    <w:rsid w:val="007B1334"/>
    <w:rsid w:val="007B1694"/>
    <w:rsid w:val="007B2108"/>
    <w:rsid w:val="007B2121"/>
    <w:rsid w:val="007B284A"/>
    <w:rsid w:val="007B2EFA"/>
    <w:rsid w:val="007B3CDB"/>
    <w:rsid w:val="007B4549"/>
    <w:rsid w:val="007B46C8"/>
    <w:rsid w:val="007B49F8"/>
    <w:rsid w:val="007B667A"/>
    <w:rsid w:val="007B6C49"/>
    <w:rsid w:val="007B7ADE"/>
    <w:rsid w:val="007C01E4"/>
    <w:rsid w:val="007C0BBB"/>
    <w:rsid w:val="007C13EF"/>
    <w:rsid w:val="007C187F"/>
    <w:rsid w:val="007C23DD"/>
    <w:rsid w:val="007C28E6"/>
    <w:rsid w:val="007C38C4"/>
    <w:rsid w:val="007C3A6C"/>
    <w:rsid w:val="007C3DA8"/>
    <w:rsid w:val="007C3EDA"/>
    <w:rsid w:val="007C4CCE"/>
    <w:rsid w:val="007C4E00"/>
    <w:rsid w:val="007C4FED"/>
    <w:rsid w:val="007C5D58"/>
    <w:rsid w:val="007C5EB4"/>
    <w:rsid w:val="007C5FA2"/>
    <w:rsid w:val="007C68DD"/>
    <w:rsid w:val="007C76CF"/>
    <w:rsid w:val="007C7D65"/>
    <w:rsid w:val="007D0659"/>
    <w:rsid w:val="007D0CB4"/>
    <w:rsid w:val="007D1307"/>
    <w:rsid w:val="007D13F8"/>
    <w:rsid w:val="007D1582"/>
    <w:rsid w:val="007D1D0A"/>
    <w:rsid w:val="007D1F20"/>
    <w:rsid w:val="007D2092"/>
    <w:rsid w:val="007D2308"/>
    <w:rsid w:val="007D277D"/>
    <w:rsid w:val="007D2B44"/>
    <w:rsid w:val="007D2E1D"/>
    <w:rsid w:val="007D3118"/>
    <w:rsid w:val="007D31B0"/>
    <w:rsid w:val="007D3CCC"/>
    <w:rsid w:val="007D3D24"/>
    <w:rsid w:val="007D452B"/>
    <w:rsid w:val="007D455A"/>
    <w:rsid w:val="007D48F5"/>
    <w:rsid w:val="007D4D42"/>
    <w:rsid w:val="007D66F3"/>
    <w:rsid w:val="007D685D"/>
    <w:rsid w:val="007D726B"/>
    <w:rsid w:val="007D776E"/>
    <w:rsid w:val="007D7BA2"/>
    <w:rsid w:val="007D7FDA"/>
    <w:rsid w:val="007E0535"/>
    <w:rsid w:val="007E0578"/>
    <w:rsid w:val="007E0B6E"/>
    <w:rsid w:val="007E1801"/>
    <w:rsid w:val="007E195A"/>
    <w:rsid w:val="007E1E06"/>
    <w:rsid w:val="007E1FE9"/>
    <w:rsid w:val="007E216B"/>
    <w:rsid w:val="007E2199"/>
    <w:rsid w:val="007E2542"/>
    <w:rsid w:val="007E254C"/>
    <w:rsid w:val="007E267A"/>
    <w:rsid w:val="007E2855"/>
    <w:rsid w:val="007E30A5"/>
    <w:rsid w:val="007E4123"/>
    <w:rsid w:val="007E5327"/>
    <w:rsid w:val="007E5502"/>
    <w:rsid w:val="007E583F"/>
    <w:rsid w:val="007E662D"/>
    <w:rsid w:val="007E6796"/>
    <w:rsid w:val="007E67C5"/>
    <w:rsid w:val="007E6FD1"/>
    <w:rsid w:val="007E7481"/>
    <w:rsid w:val="007F1157"/>
    <w:rsid w:val="007F1811"/>
    <w:rsid w:val="007F18A7"/>
    <w:rsid w:val="007F1CF5"/>
    <w:rsid w:val="007F2CB8"/>
    <w:rsid w:val="007F2EEA"/>
    <w:rsid w:val="007F5376"/>
    <w:rsid w:val="007F5770"/>
    <w:rsid w:val="007F64E9"/>
    <w:rsid w:val="007F7463"/>
    <w:rsid w:val="007F754B"/>
    <w:rsid w:val="007F786B"/>
    <w:rsid w:val="008002B9"/>
    <w:rsid w:val="00800888"/>
    <w:rsid w:val="00801074"/>
    <w:rsid w:val="008016AC"/>
    <w:rsid w:val="0080178E"/>
    <w:rsid w:val="008019B9"/>
    <w:rsid w:val="008027FD"/>
    <w:rsid w:val="00802DAF"/>
    <w:rsid w:val="00802E85"/>
    <w:rsid w:val="00803BD1"/>
    <w:rsid w:val="008047B8"/>
    <w:rsid w:val="00804A34"/>
    <w:rsid w:val="008051BC"/>
    <w:rsid w:val="00805540"/>
    <w:rsid w:val="00805614"/>
    <w:rsid w:val="00805D66"/>
    <w:rsid w:val="008064E5"/>
    <w:rsid w:val="00806F6E"/>
    <w:rsid w:val="00807DA4"/>
    <w:rsid w:val="0081054D"/>
    <w:rsid w:val="0081061F"/>
    <w:rsid w:val="00811776"/>
    <w:rsid w:val="00811F65"/>
    <w:rsid w:val="008130D2"/>
    <w:rsid w:val="00813453"/>
    <w:rsid w:val="008136E4"/>
    <w:rsid w:val="008148A0"/>
    <w:rsid w:val="008155CD"/>
    <w:rsid w:val="00815E97"/>
    <w:rsid w:val="00815EE5"/>
    <w:rsid w:val="00816319"/>
    <w:rsid w:val="00816920"/>
    <w:rsid w:val="0081772B"/>
    <w:rsid w:val="00817C5D"/>
    <w:rsid w:val="00817D2F"/>
    <w:rsid w:val="00820008"/>
    <w:rsid w:val="0082046F"/>
    <w:rsid w:val="00821875"/>
    <w:rsid w:val="008225E0"/>
    <w:rsid w:val="0082285A"/>
    <w:rsid w:val="00822C90"/>
    <w:rsid w:val="008234A8"/>
    <w:rsid w:val="00823B1C"/>
    <w:rsid w:val="00823E18"/>
    <w:rsid w:val="00823EB8"/>
    <w:rsid w:val="008241F7"/>
    <w:rsid w:val="00824A79"/>
    <w:rsid w:val="00824E45"/>
    <w:rsid w:val="00824FA5"/>
    <w:rsid w:val="00825780"/>
    <w:rsid w:val="008257FF"/>
    <w:rsid w:val="00826135"/>
    <w:rsid w:val="00826BBC"/>
    <w:rsid w:val="00827A6D"/>
    <w:rsid w:val="00827AD8"/>
    <w:rsid w:val="00827B91"/>
    <w:rsid w:val="0083071B"/>
    <w:rsid w:val="00830795"/>
    <w:rsid w:val="0083081C"/>
    <w:rsid w:val="00830AC4"/>
    <w:rsid w:val="00830C2C"/>
    <w:rsid w:val="0083303F"/>
    <w:rsid w:val="008331D7"/>
    <w:rsid w:val="00833A22"/>
    <w:rsid w:val="008345DF"/>
    <w:rsid w:val="00834CA7"/>
    <w:rsid w:val="00834F73"/>
    <w:rsid w:val="00836141"/>
    <w:rsid w:val="008368E1"/>
    <w:rsid w:val="00836D3C"/>
    <w:rsid w:val="00837262"/>
    <w:rsid w:val="008377A2"/>
    <w:rsid w:val="00840230"/>
    <w:rsid w:val="00840A4A"/>
    <w:rsid w:val="00840FA1"/>
    <w:rsid w:val="0084102C"/>
    <w:rsid w:val="008415B5"/>
    <w:rsid w:val="00841B81"/>
    <w:rsid w:val="00841C56"/>
    <w:rsid w:val="00841DAE"/>
    <w:rsid w:val="00842143"/>
    <w:rsid w:val="00843612"/>
    <w:rsid w:val="00844B07"/>
    <w:rsid w:val="00844CCB"/>
    <w:rsid w:val="008455A1"/>
    <w:rsid w:val="008456BD"/>
    <w:rsid w:val="00845A2A"/>
    <w:rsid w:val="00845B7D"/>
    <w:rsid w:val="0084716D"/>
    <w:rsid w:val="008475E2"/>
    <w:rsid w:val="00847B1E"/>
    <w:rsid w:val="00847C9F"/>
    <w:rsid w:val="00847FEF"/>
    <w:rsid w:val="008500EE"/>
    <w:rsid w:val="008501F4"/>
    <w:rsid w:val="00850A0E"/>
    <w:rsid w:val="0085103F"/>
    <w:rsid w:val="008510BB"/>
    <w:rsid w:val="00851200"/>
    <w:rsid w:val="008512F6"/>
    <w:rsid w:val="0085218F"/>
    <w:rsid w:val="00852319"/>
    <w:rsid w:val="0085247C"/>
    <w:rsid w:val="00852ED3"/>
    <w:rsid w:val="00853258"/>
    <w:rsid w:val="00853D02"/>
    <w:rsid w:val="008550B8"/>
    <w:rsid w:val="00855615"/>
    <w:rsid w:val="00855DC3"/>
    <w:rsid w:val="00855EA8"/>
    <w:rsid w:val="00855F2F"/>
    <w:rsid w:val="008563A3"/>
    <w:rsid w:val="00856BAA"/>
    <w:rsid w:val="00857258"/>
    <w:rsid w:val="008577C9"/>
    <w:rsid w:val="00857D1E"/>
    <w:rsid w:val="00857F7F"/>
    <w:rsid w:val="0086112C"/>
    <w:rsid w:val="008611A2"/>
    <w:rsid w:val="008624A3"/>
    <w:rsid w:val="008627FA"/>
    <w:rsid w:val="00862820"/>
    <w:rsid w:val="008628B4"/>
    <w:rsid w:val="00862F4D"/>
    <w:rsid w:val="008631CE"/>
    <w:rsid w:val="0086350C"/>
    <w:rsid w:val="008648EA"/>
    <w:rsid w:val="00864CC1"/>
    <w:rsid w:val="00865194"/>
    <w:rsid w:val="00865FFA"/>
    <w:rsid w:val="00866841"/>
    <w:rsid w:val="00870D28"/>
    <w:rsid w:val="008711B1"/>
    <w:rsid w:val="00871245"/>
    <w:rsid w:val="00871437"/>
    <w:rsid w:val="0087162D"/>
    <w:rsid w:val="00871F5D"/>
    <w:rsid w:val="008728B5"/>
    <w:rsid w:val="00873749"/>
    <w:rsid w:val="008738F0"/>
    <w:rsid w:val="00873C86"/>
    <w:rsid w:val="0087445D"/>
    <w:rsid w:val="0087466D"/>
    <w:rsid w:val="00874D16"/>
    <w:rsid w:val="00874DC3"/>
    <w:rsid w:val="00874F79"/>
    <w:rsid w:val="008750B1"/>
    <w:rsid w:val="0087515F"/>
    <w:rsid w:val="0087566C"/>
    <w:rsid w:val="00875D58"/>
    <w:rsid w:val="00875E7B"/>
    <w:rsid w:val="00875F76"/>
    <w:rsid w:val="008801DD"/>
    <w:rsid w:val="00880F2D"/>
    <w:rsid w:val="00881737"/>
    <w:rsid w:val="00881D64"/>
    <w:rsid w:val="008826C8"/>
    <w:rsid w:val="00882B59"/>
    <w:rsid w:val="00882EE4"/>
    <w:rsid w:val="00883C17"/>
    <w:rsid w:val="00883E7B"/>
    <w:rsid w:val="00884009"/>
    <w:rsid w:val="008842D8"/>
    <w:rsid w:val="00884B9B"/>
    <w:rsid w:val="00884C7C"/>
    <w:rsid w:val="00884FD6"/>
    <w:rsid w:val="00885592"/>
    <w:rsid w:val="00886818"/>
    <w:rsid w:val="00886B0C"/>
    <w:rsid w:val="00886E99"/>
    <w:rsid w:val="008873E3"/>
    <w:rsid w:val="008879AB"/>
    <w:rsid w:val="00887ADC"/>
    <w:rsid w:val="00887FE7"/>
    <w:rsid w:val="00890199"/>
    <w:rsid w:val="00890374"/>
    <w:rsid w:val="00890929"/>
    <w:rsid w:val="0089097B"/>
    <w:rsid w:val="00890C30"/>
    <w:rsid w:val="00890C8E"/>
    <w:rsid w:val="008915A6"/>
    <w:rsid w:val="00891AAC"/>
    <w:rsid w:val="00891ACB"/>
    <w:rsid w:val="00893241"/>
    <w:rsid w:val="008938BD"/>
    <w:rsid w:val="00893DF3"/>
    <w:rsid w:val="00895F5E"/>
    <w:rsid w:val="008972F0"/>
    <w:rsid w:val="0089746C"/>
    <w:rsid w:val="00897DA1"/>
    <w:rsid w:val="008A0764"/>
    <w:rsid w:val="008A1063"/>
    <w:rsid w:val="008A12C9"/>
    <w:rsid w:val="008A13A3"/>
    <w:rsid w:val="008A27B0"/>
    <w:rsid w:val="008A2E7C"/>
    <w:rsid w:val="008A34E5"/>
    <w:rsid w:val="008A4B6F"/>
    <w:rsid w:val="008A4D4B"/>
    <w:rsid w:val="008A5662"/>
    <w:rsid w:val="008A607D"/>
    <w:rsid w:val="008A62A7"/>
    <w:rsid w:val="008A6D15"/>
    <w:rsid w:val="008A79A4"/>
    <w:rsid w:val="008B002E"/>
    <w:rsid w:val="008B0550"/>
    <w:rsid w:val="008B0C4F"/>
    <w:rsid w:val="008B0CFB"/>
    <w:rsid w:val="008B1ADA"/>
    <w:rsid w:val="008B1FB0"/>
    <w:rsid w:val="008B29D5"/>
    <w:rsid w:val="008B2F4E"/>
    <w:rsid w:val="008B3344"/>
    <w:rsid w:val="008B36C7"/>
    <w:rsid w:val="008B3A19"/>
    <w:rsid w:val="008B3B2D"/>
    <w:rsid w:val="008B3D34"/>
    <w:rsid w:val="008B4270"/>
    <w:rsid w:val="008B43A7"/>
    <w:rsid w:val="008B52CD"/>
    <w:rsid w:val="008B5F8F"/>
    <w:rsid w:val="008B7050"/>
    <w:rsid w:val="008C01E9"/>
    <w:rsid w:val="008C02EC"/>
    <w:rsid w:val="008C099B"/>
    <w:rsid w:val="008C10EB"/>
    <w:rsid w:val="008C13CA"/>
    <w:rsid w:val="008C25AB"/>
    <w:rsid w:val="008C35D7"/>
    <w:rsid w:val="008C39FD"/>
    <w:rsid w:val="008C5292"/>
    <w:rsid w:val="008C56DA"/>
    <w:rsid w:val="008C588D"/>
    <w:rsid w:val="008C67D1"/>
    <w:rsid w:val="008C6CD5"/>
    <w:rsid w:val="008C6E99"/>
    <w:rsid w:val="008C6FD0"/>
    <w:rsid w:val="008C6FF4"/>
    <w:rsid w:val="008C70DE"/>
    <w:rsid w:val="008C7213"/>
    <w:rsid w:val="008C75A9"/>
    <w:rsid w:val="008C78A5"/>
    <w:rsid w:val="008C7C6A"/>
    <w:rsid w:val="008C7EC5"/>
    <w:rsid w:val="008C7F6B"/>
    <w:rsid w:val="008D1710"/>
    <w:rsid w:val="008D1BB7"/>
    <w:rsid w:val="008D1E20"/>
    <w:rsid w:val="008D20F2"/>
    <w:rsid w:val="008D25D7"/>
    <w:rsid w:val="008D28D9"/>
    <w:rsid w:val="008D349B"/>
    <w:rsid w:val="008D3931"/>
    <w:rsid w:val="008D3B3F"/>
    <w:rsid w:val="008D3F12"/>
    <w:rsid w:val="008D5452"/>
    <w:rsid w:val="008D5703"/>
    <w:rsid w:val="008D5BD3"/>
    <w:rsid w:val="008D5E82"/>
    <w:rsid w:val="008D6DDF"/>
    <w:rsid w:val="008D74CB"/>
    <w:rsid w:val="008D756E"/>
    <w:rsid w:val="008D77A9"/>
    <w:rsid w:val="008D794A"/>
    <w:rsid w:val="008E0672"/>
    <w:rsid w:val="008E1121"/>
    <w:rsid w:val="008E1542"/>
    <w:rsid w:val="008E2137"/>
    <w:rsid w:val="008E21AC"/>
    <w:rsid w:val="008E247D"/>
    <w:rsid w:val="008E35E4"/>
    <w:rsid w:val="008E44BB"/>
    <w:rsid w:val="008E4E45"/>
    <w:rsid w:val="008E503F"/>
    <w:rsid w:val="008E53F2"/>
    <w:rsid w:val="008E5A50"/>
    <w:rsid w:val="008E70F2"/>
    <w:rsid w:val="008E719A"/>
    <w:rsid w:val="008E73D5"/>
    <w:rsid w:val="008E74BD"/>
    <w:rsid w:val="008E7513"/>
    <w:rsid w:val="008F0079"/>
    <w:rsid w:val="008F0498"/>
    <w:rsid w:val="008F0683"/>
    <w:rsid w:val="008F07E4"/>
    <w:rsid w:val="008F15AA"/>
    <w:rsid w:val="008F1829"/>
    <w:rsid w:val="008F1AC8"/>
    <w:rsid w:val="008F1BA2"/>
    <w:rsid w:val="008F2965"/>
    <w:rsid w:val="008F2F69"/>
    <w:rsid w:val="008F3A11"/>
    <w:rsid w:val="008F3D63"/>
    <w:rsid w:val="008F3DCA"/>
    <w:rsid w:val="008F440D"/>
    <w:rsid w:val="008F4757"/>
    <w:rsid w:val="008F4CF9"/>
    <w:rsid w:val="008F4D55"/>
    <w:rsid w:val="008F50DC"/>
    <w:rsid w:val="008F5D89"/>
    <w:rsid w:val="008F5DB8"/>
    <w:rsid w:val="008F718D"/>
    <w:rsid w:val="00900996"/>
    <w:rsid w:val="00900A38"/>
    <w:rsid w:val="00900C8C"/>
    <w:rsid w:val="00901207"/>
    <w:rsid w:val="00901675"/>
    <w:rsid w:val="009019FF"/>
    <w:rsid w:val="00901DB4"/>
    <w:rsid w:val="00901E04"/>
    <w:rsid w:val="009026DD"/>
    <w:rsid w:val="00903317"/>
    <w:rsid w:val="00903583"/>
    <w:rsid w:val="0090379F"/>
    <w:rsid w:val="00903B0B"/>
    <w:rsid w:val="00903B64"/>
    <w:rsid w:val="0090560A"/>
    <w:rsid w:val="00905B4C"/>
    <w:rsid w:val="00906170"/>
    <w:rsid w:val="00906425"/>
    <w:rsid w:val="00907A51"/>
    <w:rsid w:val="009103CC"/>
    <w:rsid w:val="00910680"/>
    <w:rsid w:val="009106BC"/>
    <w:rsid w:val="00910834"/>
    <w:rsid w:val="009123E8"/>
    <w:rsid w:val="0091278D"/>
    <w:rsid w:val="00913070"/>
    <w:rsid w:val="009137C2"/>
    <w:rsid w:val="00913D5E"/>
    <w:rsid w:val="00913E3A"/>
    <w:rsid w:val="009146F1"/>
    <w:rsid w:val="00914BE9"/>
    <w:rsid w:val="00915779"/>
    <w:rsid w:val="00916B94"/>
    <w:rsid w:val="00917249"/>
    <w:rsid w:val="009179F5"/>
    <w:rsid w:val="009205C2"/>
    <w:rsid w:val="009205C5"/>
    <w:rsid w:val="00920928"/>
    <w:rsid w:val="009209DA"/>
    <w:rsid w:val="00921660"/>
    <w:rsid w:val="0092177C"/>
    <w:rsid w:val="00921CEF"/>
    <w:rsid w:val="00922375"/>
    <w:rsid w:val="00922845"/>
    <w:rsid w:val="0092306B"/>
    <w:rsid w:val="00923803"/>
    <w:rsid w:val="00923B0A"/>
    <w:rsid w:val="00923F16"/>
    <w:rsid w:val="00924560"/>
    <w:rsid w:val="00924D61"/>
    <w:rsid w:val="00924FFC"/>
    <w:rsid w:val="0092506A"/>
    <w:rsid w:val="00925960"/>
    <w:rsid w:val="00925F15"/>
    <w:rsid w:val="00925FAD"/>
    <w:rsid w:val="00926364"/>
    <w:rsid w:val="00926EB4"/>
    <w:rsid w:val="0092741C"/>
    <w:rsid w:val="009274F2"/>
    <w:rsid w:val="009308A1"/>
    <w:rsid w:val="00930E22"/>
    <w:rsid w:val="009324DC"/>
    <w:rsid w:val="00932794"/>
    <w:rsid w:val="00932BC8"/>
    <w:rsid w:val="00932F94"/>
    <w:rsid w:val="00933A17"/>
    <w:rsid w:val="00934F28"/>
    <w:rsid w:val="00935D19"/>
    <w:rsid w:val="00935FF4"/>
    <w:rsid w:val="009368CE"/>
    <w:rsid w:val="00937178"/>
    <w:rsid w:val="0093727C"/>
    <w:rsid w:val="009375A7"/>
    <w:rsid w:val="0093766F"/>
    <w:rsid w:val="009378AB"/>
    <w:rsid w:val="00937BB0"/>
    <w:rsid w:val="00940097"/>
    <w:rsid w:val="00940E52"/>
    <w:rsid w:val="00941078"/>
    <w:rsid w:val="009414B2"/>
    <w:rsid w:val="00941827"/>
    <w:rsid w:val="00942BB3"/>
    <w:rsid w:val="00942BF8"/>
    <w:rsid w:val="00942D70"/>
    <w:rsid w:val="00943150"/>
    <w:rsid w:val="00943376"/>
    <w:rsid w:val="00944027"/>
    <w:rsid w:val="009447E3"/>
    <w:rsid w:val="009449A7"/>
    <w:rsid w:val="00944A0B"/>
    <w:rsid w:val="00944D20"/>
    <w:rsid w:val="00944F7A"/>
    <w:rsid w:val="00945045"/>
    <w:rsid w:val="00945BCB"/>
    <w:rsid w:val="00946B8C"/>
    <w:rsid w:val="00947094"/>
    <w:rsid w:val="00950205"/>
    <w:rsid w:val="0095079E"/>
    <w:rsid w:val="00951BED"/>
    <w:rsid w:val="00951DE4"/>
    <w:rsid w:val="00951F95"/>
    <w:rsid w:val="0095213A"/>
    <w:rsid w:val="009523B0"/>
    <w:rsid w:val="00952532"/>
    <w:rsid w:val="0095261F"/>
    <w:rsid w:val="00952CD8"/>
    <w:rsid w:val="00953D51"/>
    <w:rsid w:val="00953F58"/>
    <w:rsid w:val="0095430D"/>
    <w:rsid w:val="009546EB"/>
    <w:rsid w:val="009547CB"/>
    <w:rsid w:val="00954D93"/>
    <w:rsid w:val="0095560C"/>
    <w:rsid w:val="009566B2"/>
    <w:rsid w:val="009568A3"/>
    <w:rsid w:val="00957C08"/>
    <w:rsid w:val="00957FD4"/>
    <w:rsid w:val="0096016B"/>
    <w:rsid w:val="009602A8"/>
    <w:rsid w:val="009603B7"/>
    <w:rsid w:val="00961A12"/>
    <w:rsid w:val="00961B3B"/>
    <w:rsid w:val="00961D9F"/>
    <w:rsid w:val="00962631"/>
    <w:rsid w:val="00962B7E"/>
    <w:rsid w:val="0096364A"/>
    <w:rsid w:val="00963D36"/>
    <w:rsid w:val="00963F5A"/>
    <w:rsid w:val="00964155"/>
    <w:rsid w:val="00964CBD"/>
    <w:rsid w:val="009653DF"/>
    <w:rsid w:val="009654CD"/>
    <w:rsid w:val="0096585A"/>
    <w:rsid w:val="009659E7"/>
    <w:rsid w:val="00965ACC"/>
    <w:rsid w:val="00966056"/>
    <w:rsid w:val="0096619D"/>
    <w:rsid w:val="00966615"/>
    <w:rsid w:val="00970832"/>
    <w:rsid w:val="00970CCE"/>
    <w:rsid w:val="00971564"/>
    <w:rsid w:val="00971820"/>
    <w:rsid w:val="009721EE"/>
    <w:rsid w:val="0097240F"/>
    <w:rsid w:val="00972B76"/>
    <w:rsid w:val="00972E9D"/>
    <w:rsid w:val="009735E7"/>
    <w:rsid w:val="00973DCF"/>
    <w:rsid w:val="00974B19"/>
    <w:rsid w:val="00974DF2"/>
    <w:rsid w:val="009751E8"/>
    <w:rsid w:val="00975356"/>
    <w:rsid w:val="009753B3"/>
    <w:rsid w:val="009754BA"/>
    <w:rsid w:val="00976438"/>
    <w:rsid w:val="00977359"/>
    <w:rsid w:val="009775FE"/>
    <w:rsid w:val="00977FE9"/>
    <w:rsid w:val="0098006C"/>
    <w:rsid w:val="009816B6"/>
    <w:rsid w:val="009820F2"/>
    <w:rsid w:val="00983058"/>
    <w:rsid w:val="00985034"/>
    <w:rsid w:val="009851ED"/>
    <w:rsid w:val="00985E44"/>
    <w:rsid w:val="009863EB"/>
    <w:rsid w:val="00986E80"/>
    <w:rsid w:val="00986EDD"/>
    <w:rsid w:val="00986F82"/>
    <w:rsid w:val="0098761C"/>
    <w:rsid w:val="0098792C"/>
    <w:rsid w:val="00990476"/>
    <w:rsid w:val="00990BDF"/>
    <w:rsid w:val="0099107C"/>
    <w:rsid w:val="00991252"/>
    <w:rsid w:val="009915D9"/>
    <w:rsid w:val="009926D1"/>
    <w:rsid w:val="00992AB3"/>
    <w:rsid w:val="00992EC8"/>
    <w:rsid w:val="00993119"/>
    <w:rsid w:val="0099325C"/>
    <w:rsid w:val="009934A3"/>
    <w:rsid w:val="009936ED"/>
    <w:rsid w:val="00993734"/>
    <w:rsid w:val="00993C2B"/>
    <w:rsid w:val="0099427B"/>
    <w:rsid w:val="0099443E"/>
    <w:rsid w:val="00996928"/>
    <w:rsid w:val="00996FCB"/>
    <w:rsid w:val="009974B5"/>
    <w:rsid w:val="00997A63"/>
    <w:rsid w:val="009A0284"/>
    <w:rsid w:val="009A046F"/>
    <w:rsid w:val="009A0632"/>
    <w:rsid w:val="009A20CB"/>
    <w:rsid w:val="009A24CB"/>
    <w:rsid w:val="009A24F5"/>
    <w:rsid w:val="009A25F5"/>
    <w:rsid w:val="009A271E"/>
    <w:rsid w:val="009A2F2D"/>
    <w:rsid w:val="009A2F86"/>
    <w:rsid w:val="009A351A"/>
    <w:rsid w:val="009A35FB"/>
    <w:rsid w:val="009A4144"/>
    <w:rsid w:val="009A494F"/>
    <w:rsid w:val="009A4968"/>
    <w:rsid w:val="009A5878"/>
    <w:rsid w:val="009A632A"/>
    <w:rsid w:val="009A6B0A"/>
    <w:rsid w:val="009A6D08"/>
    <w:rsid w:val="009A7849"/>
    <w:rsid w:val="009A7F62"/>
    <w:rsid w:val="009B0055"/>
    <w:rsid w:val="009B0E8C"/>
    <w:rsid w:val="009B14B3"/>
    <w:rsid w:val="009B234E"/>
    <w:rsid w:val="009B2778"/>
    <w:rsid w:val="009B2B91"/>
    <w:rsid w:val="009B34CB"/>
    <w:rsid w:val="009B368C"/>
    <w:rsid w:val="009B39CB"/>
    <w:rsid w:val="009B4D78"/>
    <w:rsid w:val="009B4E6B"/>
    <w:rsid w:val="009B5446"/>
    <w:rsid w:val="009B5672"/>
    <w:rsid w:val="009B63E0"/>
    <w:rsid w:val="009B6F46"/>
    <w:rsid w:val="009B716D"/>
    <w:rsid w:val="009B7556"/>
    <w:rsid w:val="009C0570"/>
    <w:rsid w:val="009C0CEA"/>
    <w:rsid w:val="009C0FC4"/>
    <w:rsid w:val="009C104E"/>
    <w:rsid w:val="009C1D87"/>
    <w:rsid w:val="009C1FA2"/>
    <w:rsid w:val="009C2000"/>
    <w:rsid w:val="009C26A3"/>
    <w:rsid w:val="009C2BB4"/>
    <w:rsid w:val="009C2EFD"/>
    <w:rsid w:val="009C33AF"/>
    <w:rsid w:val="009C3D61"/>
    <w:rsid w:val="009C4046"/>
    <w:rsid w:val="009C4BB6"/>
    <w:rsid w:val="009C5730"/>
    <w:rsid w:val="009C6AB9"/>
    <w:rsid w:val="009C6BAD"/>
    <w:rsid w:val="009C6BBE"/>
    <w:rsid w:val="009C7A72"/>
    <w:rsid w:val="009C7A81"/>
    <w:rsid w:val="009C7BB9"/>
    <w:rsid w:val="009C7FBE"/>
    <w:rsid w:val="009D03C0"/>
    <w:rsid w:val="009D0408"/>
    <w:rsid w:val="009D084E"/>
    <w:rsid w:val="009D095F"/>
    <w:rsid w:val="009D1DD7"/>
    <w:rsid w:val="009D2848"/>
    <w:rsid w:val="009D2B54"/>
    <w:rsid w:val="009D3461"/>
    <w:rsid w:val="009D36AA"/>
    <w:rsid w:val="009D3711"/>
    <w:rsid w:val="009D3887"/>
    <w:rsid w:val="009D399F"/>
    <w:rsid w:val="009D3A27"/>
    <w:rsid w:val="009D3C32"/>
    <w:rsid w:val="009D462E"/>
    <w:rsid w:val="009D5384"/>
    <w:rsid w:val="009D56A8"/>
    <w:rsid w:val="009D5978"/>
    <w:rsid w:val="009D61BC"/>
    <w:rsid w:val="009D638B"/>
    <w:rsid w:val="009D638C"/>
    <w:rsid w:val="009D650B"/>
    <w:rsid w:val="009D7781"/>
    <w:rsid w:val="009E225E"/>
    <w:rsid w:val="009E2676"/>
    <w:rsid w:val="009E2B21"/>
    <w:rsid w:val="009E2BED"/>
    <w:rsid w:val="009E3770"/>
    <w:rsid w:val="009E3852"/>
    <w:rsid w:val="009E3885"/>
    <w:rsid w:val="009E3B58"/>
    <w:rsid w:val="009E579D"/>
    <w:rsid w:val="009E5BB6"/>
    <w:rsid w:val="009E638B"/>
    <w:rsid w:val="009E6D3B"/>
    <w:rsid w:val="009F0AC2"/>
    <w:rsid w:val="009F0F4D"/>
    <w:rsid w:val="009F16E2"/>
    <w:rsid w:val="009F1D2F"/>
    <w:rsid w:val="009F1D7E"/>
    <w:rsid w:val="009F1E52"/>
    <w:rsid w:val="009F2605"/>
    <w:rsid w:val="009F3773"/>
    <w:rsid w:val="009F3865"/>
    <w:rsid w:val="009F4439"/>
    <w:rsid w:val="009F457A"/>
    <w:rsid w:val="009F49E9"/>
    <w:rsid w:val="009F4CD7"/>
    <w:rsid w:val="009F526B"/>
    <w:rsid w:val="009F568F"/>
    <w:rsid w:val="009F5B86"/>
    <w:rsid w:val="009F5D28"/>
    <w:rsid w:val="009F60FF"/>
    <w:rsid w:val="009F6496"/>
    <w:rsid w:val="009F67C5"/>
    <w:rsid w:val="009F6CD7"/>
    <w:rsid w:val="009F7AC3"/>
    <w:rsid w:val="009F7C1F"/>
    <w:rsid w:val="009F7F66"/>
    <w:rsid w:val="00A000D7"/>
    <w:rsid w:val="00A000FC"/>
    <w:rsid w:val="00A00786"/>
    <w:rsid w:val="00A00B80"/>
    <w:rsid w:val="00A01584"/>
    <w:rsid w:val="00A020E9"/>
    <w:rsid w:val="00A02140"/>
    <w:rsid w:val="00A02740"/>
    <w:rsid w:val="00A03FB4"/>
    <w:rsid w:val="00A04260"/>
    <w:rsid w:val="00A04D15"/>
    <w:rsid w:val="00A050F6"/>
    <w:rsid w:val="00A055FE"/>
    <w:rsid w:val="00A0582E"/>
    <w:rsid w:val="00A058F9"/>
    <w:rsid w:val="00A05F5F"/>
    <w:rsid w:val="00A0694F"/>
    <w:rsid w:val="00A06D89"/>
    <w:rsid w:val="00A0701B"/>
    <w:rsid w:val="00A07605"/>
    <w:rsid w:val="00A100B7"/>
    <w:rsid w:val="00A1153D"/>
    <w:rsid w:val="00A11F8A"/>
    <w:rsid w:val="00A1235F"/>
    <w:rsid w:val="00A12E14"/>
    <w:rsid w:val="00A12F1A"/>
    <w:rsid w:val="00A13128"/>
    <w:rsid w:val="00A1327F"/>
    <w:rsid w:val="00A135C5"/>
    <w:rsid w:val="00A13FFB"/>
    <w:rsid w:val="00A14EFD"/>
    <w:rsid w:val="00A14FC5"/>
    <w:rsid w:val="00A15560"/>
    <w:rsid w:val="00A15E43"/>
    <w:rsid w:val="00A1650A"/>
    <w:rsid w:val="00A1688C"/>
    <w:rsid w:val="00A16B17"/>
    <w:rsid w:val="00A16CD2"/>
    <w:rsid w:val="00A16DD7"/>
    <w:rsid w:val="00A20DD3"/>
    <w:rsid w:val="00A210DF"/>
    <w:rsid w:val="00A210ED"/>
    <w:rsid w:val="00A214CC"/>
    <w:rsid w:val="00A22256"/>
    <w:rsid w:val="00A2249A"/>
    <w:rsid w:val="00A22AA2"/>
    <w:rsid w:val="00A22E8E"/>
    <w:rsid w:val="00A24843"/>
    <w:rsid w:val="00A24DFF"/>
    <w:rsid w:val="00A250D2"/>
    <w:rsid w:val="00A25921"/>
    <w:rsid w:val="00A26833"/>
    <w:rsid w:val="00A268F9"/>
    <w:rsid w:val="00A26F39"/>
    <w:rsid w:val="00A27785"/>
    <w:rsid w:val="00A30421"/>
    <w:rsid w:val="00A304F3"/>
    <w:rsid w:val="00A30B91"/>
    <w:rsid w:val="00A30F11"/>
    <w:rsid w:val="00A313E3"/>
    <w:rsid w:val="00A31921"/>
    <w:rsid w:val="00A321AA"/>
    <w:rsid w:val="00A3312B"/>
    <w:rsid w:val="00A332CD"/>
    <w:rsid w:val="00A33696"/>
    <w:rsid w:val="00A33CDF"/>
    <w:rsid w:val="00A33E91"/>
    <w:rsid w:val="00A33EC0"/>
    <w:rsid w:val="00A33EDC"/>
    <w:rsid w:val="00A33EF6"/>
    <w:rsid w:val="00A343EC"/>
    <w:rsid w:val="00A347D5"/>
    <w:rsid w:val="00A3526D"/>
    <w:rsid w:val="00A35672"/>
    <w:rsid w:val="00A3590C"/>
    <w:rsid w:val="00A359B7"/>
    <w:rsid w:val="00A35AE2"/>
    <w:rsid w:val="00A35DD5"/>
    <w:rsid w:val="00A35F41"/>
    <w:rsid w:val="00A36E59"/>
    <w:rsid w:val="00A37E38"/>
    <w:rsid w:val="00A403F0"/>
    <w:rsid w:val="00A404FE"/>
    <w:rsid w:val="00A40577"/>
    <w:rsid w:val="00A409F4"/>
    <w:rsid w:val="00A41002"/>
    <w:rsid w:val="00A41C70"/>
    <w:rsid w:val="00A41F1D"/>
    <w:rsid w:val="00A42D96"/>
    <w:rsid w:val="00A4309F"/>
    <w:rsid w:val="00A439B8"/>
    <w:rsid w:val="00A43FA6"/>
    <w:rsid w:val="00A4404E"/>
    <w:rsid w:val="00A44256"/>
    <w:rsid w:val="00A44412"/>
    <w:rsid w:val="00A44567"/>
    <w:rsid w:val="00A4467E"/>
    <w:rsid w:val="00A4494A"/>
    <w:rsid w:val="00A456A4"/>
    <w:rsid w:val="00A4581C"/>
    <w:rsid w:val="00A45B9B"/>
    <w:rsid w:val="00A4638A"/>
    <w:rsid w:val="00A46489"/>
    <w:rsid w:val="00A4662D"/>
    <w:rsid w:val="00A47069"/>
    <w:rsid w:val="00A4768C"/>
    <w:rsid w:val="00A476B7"/>
    <w:rsid w:val="00A476BF"/>
    <w:rsid w:val="00A47BB7"/>
    <w:rsid w:val="00A50024"/>
    <w:rsid w:val="00A5066D"/>
    <w:rsid w:val="00A5077A"/>
    <w:rsid w:val="00A50B4F"/>
    <w:rsid w:val="00A50F03"/>
    <w:rsid w:val="00A511D0"/>
    <w:rsid w:val="00A515BA"/>
    <w:rsid w:val="00A51796"/>
    <w:rsid w:val="00A518CC"/>
    <w:rsid w:val="00A51E5B"/>
    <w:rsid w:val="00A51FB7"/>
    <w:rsid w:val="00A5203C"/>
    <w:rsid w:val="00A523FE"/>
    <w:rsid w:val="00A52493"/>
    <w:rsid w:val="00A52776"/>
    <w:rsid w:val="00A529CC"/>
    <w:rsid w:val="00A5305F"/>
    <w:rsid w:val="00A530E4"/>
    <w:rsid w:val="00A53478"/>
    <w:rsid w:val="00A535E9"/>
    <w:rsid w:val="00A53B5C"/>
    <w:rsid w:val="00A5476B"/>
    <w:rsid w:val="00A55001"/>
    <w:rsid w:val="00A55184"/>
    <w:rsid w:val="00A556BA"/>
    <w:rsid w:val="00A55ABC"/>
    <w:rsid w:val="00A56181"/>
    <w:rsid w:val="00A5638B"/>
    <w:rsid w:val="00A56619"/>
    <w:rsid w:val="00A56AB4"/>
    <w:rsid w:val="00A5736B"/>
    <w:rsid w:val="00A601BC"/>
    <w:rsid w:val="00A6028D"/>
    <w:rsid w:val="00A6086F"/>
    <w:rsid w:val="00A6125C"/>
    <w:rsid w:val="00A61293"/>
    <w:rsid w:val="00A61429"/>
    <w:rsid w:val="00A616F0"/>
    <w:rsid w:val="00A61DC5"/>
    <w:rsid w:val="00A62514"/>
    <w:rsid w:val="00A63A92"/>
    <w:rsid w:val="00A6407D"/>
    <w:rsid w:val="00A64A2F"/>
    <w:rsid w:val="00A64DDA"/>
    <w:rsid w:val="00A65020"/>
    <w:rsid w:val="00A65274"/>
    <w:rsid w:val="00A65838"/>
    <w:rsid w:val="00A658F8"/>
    <w:rsid w:val="00A65E47"/>
    <w:rsid w:val="00A66836"/>
    <w:rsid w:val="00A66A35"/>
    <w:rsid w:val="00A66AD7"/>
    <w:rsid w:val="00A67656"/>
    <w:rsid w:val="00A7057D"/>
    <w:rsid w:val="00A7098F"/>
    <w:rsid w:val="00A70B36"/>
    <w:rsid w:val="00A70BAD"/>
    <w:rsid w:val="00A70C86"/>
    <w:rsid w:val="00A711E8"/>
    <w:rsid w:val="00A716F9"/>
    <w:rsid w:val="00A71B72"/>
    <w:rsid w:val="00A7267D"/>
    <w:rsid w:val="00A73FD7"/>
    <w:rsid w:val="00A74134"/>
    <w:rsid w:val="00A7416F"/>
    <w:rsid w:val="00A742B1"/>
    <w:rsid w:val="00A74771"/>
    <w:rsid w:val="00A748F1"/>
    <w:rsid w:val="00A7491D"/>
    <w:rsid w:val="00A75244"/>
    <w:rsid w:val="00A764E5"/>
    <w:rsid w:val="00A76681"/>
    <w:rsid w:val="00A76789"/>
    <w:rsid w:val="00A767F2"/>
    <w:rsid w:val="00A773AB"/>
    <w:rsid w:val="00A77670"/>
    <w:rsid w:val="00A7775F"/>
    <w:rsid w:val="00A77C75"/>
    <w:rsid w:val="00A77F2B"/>
    <w:rsid w:val="00A8019B"/>
    <w:rsid w:val="00A80541"/>
    <w:rsid w:val="00A8087C"/>
    <w:rsid w:val="00A81277"/>
    <w:rsid w:val="00A81D92"/>
    <w:rsid w:val="00A8223E"/>
    <w:rsid w:val="00A82456"/>
    <w:rsid w:val="00A84126"/>
    <w:rsid w:val="00A847B3"/>
    <w:rsid w:val="00A856BD"/>
    <w:rsid w:val="00A85A64"/>
    <w:rsid w:val="00A864CD"/>
    <w:rsid w:val="00A86595"/>
    <w:rsid w:val="00A8671D"/>
    <w:rsid w:val="00A87016"/>
    <w:rsid w:val="00A87CDE"/>
    <w:rsid w:val="00A907C6"/>
    <w:rsid w:val="00A9174F"/>
    <w:rsid w:val="00A91BB3"/>
    <w:rsid w:val="00A91BD7"/>
    <w:rsid w:val="00A91CB9"/>
    <w:rsid w:val="00A91F6A"/>
    <w:rsid w:val="00A923CE"/>
    <w:rsid w:val="00A94DCE"/>
    <w:rsid w:val="00A955A9"/>
    <w:rsid w:val="00A95EB3"/>
    <w:rsid w:val="00A96FAC"/>
    <w:rsid w:val="00A96FFB"/>
    <w:rsid w:val="00A9745F"/>
    <w:rsid w:val="00A97AF7"/>
    <w:rsid w:val="00A97ED0"/>
    <w:rsid w:val="00AA0B92"/>
    <w:rsid w:val="00AA1598"/>
    <w:rsid w:val="00AA17FF"/>
    <w:rsid w:val="00AA21EA"/>
    <w:rsid w:val="00AA2E9F"/>
    <w:rsid w:val="00AA356E"/>
    <w:rsid w:val="00AA35A4"/>
    <w:rsid w:val="00AA4804"/>
    <w:rsid w:val="00AA4FF8"/>
    <w:rsid w:val="00AA5DAB"/>
    <w:rsid w:val="00AA729A"/>
    <w:rsid w:val="00AA74DB"/>
    <w:rsid w:val="00AA7EB9"/>
    <w:rsid w:val="00AB01CB"/>
    <w:rsid w:val="00AB0238"/>
    <w:rsid w:val="00AB037E"/>
    <w:rsid w:val="00AB0F50"/>
    <w:rsid w:val="00AB3FAC"/>
    <w:rsid w:val="00AB43D7"/>
    <w:rsid w:val="00AB503A"/>
    <w:rsid w:val="00AB54D2"/>
    <w:rsid w:val="00AB5898"/>
    <w:rsid w:val="00AB773F"/>
    <w:rsid w:val="00AB7FEE"/>
    <w:rsid w:val="00AC161A"/>
    <w:rsid w:val="00AC2109"/>
    <w:rsid w:val="00AC21F1"/>
    <w:rsid w:val="00AC2328"/>
    <w:rsid w:val="00AC2512"/>
    <w:rsid w:val="00AC2ADD"/>
    <w:rsid w:val="00AC388D"/>
    <w:rsid w:val="00AC3E1B"/>
    <w:rsid w:val="00AC3EEE"/>
    <w:rsid w:val="00AC41C4"/>
    <w:rsid w:val="00AC4762"/>
    <w:rsid w:val="00AC4BE6"/>
    <w:rsid w:val="00AC4EE4"/>
    <w:rsid w:val="00AC5186"/>
    <w:rsid w:val="00AC564D"/>
    <w:rsid w:val="00AC68BE"/>
    <w:rsid w:val="00AC6997"/>
    <w:rsid w:val="00AC7090"/>
    <w:rsid w:val="00AC735A"/>
    <w:rsid w:val="00AD00B9"/>
    <w:rsid w:val="00AD1684"/>
    <w:rsid w:val="00AD19B2"/>
    <w:rsid w:val="00AD1A33"/>
    <w:rsid w:val="00AD240A"/>
    <w:rsid w:val="00AD2829"/>
    <w:rsid w:val="00AD2FA6"/>
    <w:rsid w:val="00AD3710"/>
    <w:rsid w:val="00AD3840"/>
    <w:rsid w:val="00AD3B98"/>
    <w:rsid w:val="00AD4748"/>
    <w:rsid w:val="00AD5DF7"/>
    <w:rsid w:val="00AD6BDE"/>
    <w:rsid w:val="00AD728B"/>
    <w:rsid w:val="00AD76D4"/>
    <w:rsid w:val="00AD7B88"/>
    <w:rsid w:val="00AE05DD"/>
    <w:rsid w:val="00AE0C22"/>
    <w:rsid w:val="00AE17E1"/>
    <w:rsid w:val="00AE1E0E"/>
    <w:rsid w:val="00AE1E70"/>
    <w:rsid w:val="00AE2148"/>
    <w:rsid w:val="00AE2FE8"/>
    <w:rsid w:val="00AE338E"/>
    <w:rsid w:val="00AE3437"/>
    <w:rsid w:val="00AE3474"/>
    <w:rsid w:val="00AE4D44"/>
    <w:rsid w:val="00AE4DAB"/>
    <w:rsid w:val="00AE603E"/>
    <w:rsid w:val="00AE64EB"/>
    <w:rsid w:val="00AE65A2"/>
    <w:rsid w:val="00AE7014"/>
    <w:rsid w:val="00AE70AE"/>
    <w:rsid w:val="00AF0658"/>
    <w:rsid w:val="00AF0A11"/>
    <w:rsid w:val="00AF15A3"/>
    <w:rsid w:val="00AF1A7A"/>
    <w:rsid w:val="00AF29A2"/>
    <w:rsid w:val="00AF2A72"/>
    <w:rsid w:val="00AF2B29"/>
    <w:rsid w:val="00AF454B"/>
    <w:rsid w:val="00AF47B4"/>
    <w:rsid w:val="00AF53C7"/>
    <w:rsid w:val="00AF6122"/>
    <w:rsid w:val="00AF61A8"/>
    <w:rsid w:val="00AF61D0"/>
    <w:rsid w:val="00AF6359"/>
    <w:rsid w:val="00AF6438"/>
    <w:rsid w:val="00AF6632"/>
    <w:rsid w:val="00AF7ABE"/>
    <w:rsid w:val="00AF7CF8"/>
    <w:rsid w:val="00AF7D4A"/>
    <w:rsid w:val="00AF7FC0"/>
    <w:rsid w:val="00B005BB"/>
    <w:rsid w:val="00B00C92"/>
    <w:rsid w:val="00B01A92"/>
    <w:rsid w:val="00B01BB0"/>
    <w:rsid w:val="00B026DF"/>
    <w:rsid w:val="00B0291D"/>
    <w:rsid w:val="00B02C95"/>
    <w:rsid w:val="00B0307B"/>
    <w:rsid w:val="00B0309E"/>
    <w:rsid w:val="00B0319B"/>
    <w:rsid w:val="00B041D6"/>
    <w:rsid w:val="00B054B6"/>
    <w:rsid w:val="00B05B95"/>
    <w:rsid w:val="00B0644F"/>
    <w:rsid w:val="00B0680F"/>
    <w:rsid w:val="00B069A2"/>
    <w:rsid w:val="00B06C54"/>
    <w:rsid w:val="00B06F21"/>
    <w:rsid w:val="00B07AD8"/>
    <w:rsid w:val="00B100B7"/>
    <w:rsid w:val="00B10147"/>
    <w:rsid w:val="00B1055A"/>
    <w:rsid w:val="00B110DB"/>
    <w:rsid w:val="00B11A4E"/>
    <w:rsid w:val="00B11F5C"/>
    <w:rsid w:val="00B142EA"/>
    <w:rsid w:val="00B14710"/>
    <w:rsid w:val="00B15778"/>
    <w:rsid w:val="00B15B9F"/>
    <w:rsid w:val="00B16707"/>
    <w:rsid w:val="00B16FBE"/>
    <w:rsid w:val="00B176AD"/>
    <w:rsid w:val="00B17D94"/>
    <w:rsid w:val="00B20348"/>
    <w:rsid w:val="00B2072E"/>
    <w:rsid w:val="00B21832"/>
    <w:rsid w:val="00B231C3"/>
    <w:rsid w:val="00B23354"/>
    <w:rsid w:val="00B2360F"/>
    <w:rsid w:val="00B2416F"/>
    <w:rsid w:val="00B2441E"/>
    <w:rsid w:val="00B249B1"/>
    <w:rsid w:val="00B24CD6"/>
    <w:rsid w:val="00B24EE7"/>
    <w:rsid w:val="00B259DB"/>
    <w:rsid w:val="00B25FFC"/>
    <w:rsid w:val="00B262B0"/>
    <w:rsid w:val="00B268D2"/>
    <w:rsid w:val="00B2716F"/>
    <w:rsid w:val="00B27AB3"/>
    <w:rsid w:val="00B30021"/>
    <w:rsid w:val="00B30438"/>
    <w:rsid w:val="00B3083F"/>
    <w:rsid w:val="00B30E4E"/>
    <w:rsid w:val="00B30F9B"/>
    <w:rsid w:val="00B3108F"/>
    <w:rsid w:val="00B3159C"/>
    <w:rsid w:val="00B31628"/>
    <w:rsid w:val="00B31966"/>
    <w:rsid w:val="00B32286"/>
    <w:rsid w:val="00B322C6"/>
    <w:rsid w:val="00B3371B"/>
    <w:rsid w:val="00B3458A"/>
    <w:rsid w:val="00B34867"/>
    <w:rsid w:val="00B3496E"/>
    <w:rsid w:val="00B34B8F"/>
    <w:rsid w:val="00B351A3"/>
    <w:rsid w:val="00B35463"/>
    <w:rsid w:val="00B36163"/>
    <w:rsid w:val="00B371D3"/>
    <w:rsid w:val="00B37F90"/>
    <w:rsid w:val="00B4003C"/>
    <w:rsid w:val="00B40229"/>
    <w:rsid w:val="00B40FDC"/>
    <w:rsid w:val="00B411B3"/>
    <w:rsid w:val="00B41A59"/>
    <w:rsid w:val="00B41E54"/>
    <w:rsid w:val="00B4202D"/>
    <w:rsid w:val="00B42296"/>
    <w:rsid w:val="00B4286D"/>
    <w:rsid w:val="00B42900"/>
    <w:rsid w:val="00B429D1"/>
    <w:rsid w:val="00B430FB"/>
    <w:rsid w:val="00B431F9"/>
    <w:rsid w:val="00B435BE"/>
    <w:rsid w:val="00B4399F"/>
    <w:rsid w:val="00B43FB2"/>
    <w:rsid w:val="00B4455B"/>
    <w:rsid w:val="00B449A9"/>
    <w:rsid w:val="00B44F7D"/>
    <w:rsid w:val="00B45158"/>
    <w:rsid w:val="00B458BC"/>
    <w:rsid w:val="00B45D3A"/>
    <w:rsid w:val="00B465E5"/>
    <w:rsid w:val="00B4684C"/>
    <w:rsid w:val="00B468BC"/>
    <w:rsid w:val="00B46BCD"/>
    <w:rsid w:val="00B5058D"/>
    <w:rsid w:val="00B5088A"/>
    <w:rsid w:val="00B50B6B"/>
    <w:rsid w:val="00B510B7"/>
    <w:rsid w:val="00B51388"/>
    <w:rsid w:val="00B514C1"/>
    <w:rsid w:val="00B51C2A"/>
    <w:rsid w:val="00B51E24"/>
    <w:rsid w:val="00B5225A"/>
    <w:rsid w:val="00B52503"/>
    <w:rsid w:val="00B52A8B"/>
    <w:rsid w:val="00B53123"/>
    <w:rsid w:val="00B53390"/>
    <w:rsid w:val="00B535A9"/>
    <w:rsid w:val="00B5377A"/>
    <w:rsid w:val="00B53D93"/>
    <w:rsid w:val="00B5447C"/>
    <w:rsid w:val="00B548B2"/>
    <w:rsid w:val="00B54C01"/>
    <w:rsid w:val="00B55392"/>
    <w:rsid w:val="00B55661"/>
    <w:rsid w:val="00B568D3"/>
    <w:rsid w:val="00B56DC9"/>
    <w:rsid w:val="00B57345"/>
    <w:rsid w:val="00B57E35"/>
    <w:rsid w:val="00B57E3A"/>
    <w:rsid w:val="00B61358"/>
    <w:rsid w:val="00B61A78"/>
    <w:rsid w:val="00B61AD7"/>
    <w:rsid w:val="00B61B4C"/>
    <w:rsid w:val="00B62135"/>
    <w:rsid w:val="00B6246B"/>
    <w:rsid w:val="00B625E2"/>
    <w:rsid w:val="00B63E03"/>
    <w:rsid w:val="00B63E4C"/>
    <w:rsid w:val="00B64F67"/>
    <w:rsid w:val="00B656A4"/>
    <w:rsid w:val="00B65AC7"/>
    <w:rsid w:val="00B65FE6"/>
    <w:rsid w:val="00B665B6"/>
    <w:rsid w:val="00B66686"/>
    <w:rsid w:val="00B70016"/>
    <w:rsid w:val="00B70472"/>
    <w:rsid w:val="00B708D3"/>
    <w:rsid w:val="00B710C6"/>
    <w:rsid w:val="00B717F3"/>
    <w:rsid w:val="00B71A42"/>
    <w:rsid w:val="00B71AFF"/>
    <w:rsid w:val="00B7226D"/>
    <w:rsid w:val="00B7329D"/>
    <w:rsid w:val="00B733B4"/>
    <w:rsid w:val="00B73552"/>
    <w:rsid w:val="00B735F3"/>
    <w:rsid w:val="00B73AA9"/>
    <w:rsid w:val="00B73EA3"/>
    <w:rsid w:val="00B74035"/>
    <w:rsid w:val="00B74348"/>
    <w:rsid w:val="00B749F5"/>
    <w:rsid w:val="00B74B72"/>
    <w:rsid w:val="00B74C8C"/>
    <w:rsid w:val="00B75624"/>
    <w:rsid w:val="00B75A75"/>
    <w:rsid w:val="00B75A96"/>
    <w:rsid w:val="00B76086"/>
    <w:rsid w:val="00B76B8F"/>
    <w:rsid w:val="00B76B9E"/>
    <w:rsid w:val="00B8088D"/>
    <w:rsid w:val="00B80E5F"/>
    <w:rsid w:val="00B81A03"/>
    <w:rsid w:val="00B81D19"/>
    <w:rsid w:val="00B82F07"/>
    <w:rsid w:val="00B83259"/>
    <w:rsid w:val="00B836A5"/>
    <w:rsid w:val="00B8416A"/>
    <w:rsid w:val="00B8475B"/>
    <w:rsid w:val="00B84A5F"/>
    <w:rsid w:val="00B85655"/>
    <w:rsid w:val="00B85B74"/>
    <w:rsid w:val="00B85E18"/>
    <w:rsid w:val="00B8605E"/>
    <w:rsid w:val="00B869F4"/>
    <w:rsid w:val="00B86E5D"/>
    <w:rsid w:val="00B87233"/>
    <w:rsid w:val="00B879C1"/>
    <w:rsid w:val="00B90108"/>
    <w:rsid w:val="00B90F51"/>
    <w:rsid w:val="00B910F1"/>
    <w:rsid w:val="00B911FC"/>
    <w:rsid w:val="00B91663"/>
    <w:rsid w:val="00B927DA"/>
    <w:rsid w:val="00B946A4"/>
    <w:rsid w:val="00B956B4"/>
    <w:rsid w:val="00B95A3C"/>
    <w:rsid w:val="00B95F21"/>
    <w:rsid w:val="00B96149"/>
    <w:rsid w:val="00B9624A"/>
    <w:rsid w:val="00B9704F"/>
    <w:rsid w:val="00B970F2"/>
    <w:rsid w:val="00B976E4"/>
    <w:rsid w:val="00B9790B"/>
    <w:rsid w:val="00B97B99"/>
    <w:rsid w:val="00B97C78"/>
    <w:rsid w:val="00BA00F8"/>
    <w:rsid w:val="00BA07AB"/>
    <w:rsid w:val="00BA082B"/>
    <w:rsid w:val="00BA09E9"/>
    <w:rsid w:val="00BA0DAB"/>
    <w:rsid w:val="00BA15BF"/>
    <w:rsid w:val="00BA1F3A"/>
    <w:rsid w:val="00BA28F4"/>
    <w:rsid w:val="00BA3083"/>
    <w:rsid w:val="00BA38EE"/>
    <w:rsid w:val="00BA4693"/>
    <w:rsid w:val="00BA4D16"/>
    <w:rsid w:val="00BA4FA1"/>
    <w:rsid w:val="00BA599F"/>
    <w:rsid w:val="00BA6FE8"/>
    <w:rsid w:val="00BA74FD"/>
    <w:rsid w:val="00BA77F4"/>
    <w:rsid w:val="00BA7B7D"/>
    <w:rsid w:val="00BB0860"/>
    <w:rsid w:val="00BB129C"/>
    <w:rsid w:val="00BB1900"/>
    <w:rsid w:val="00BB1980"/>
    <w:rsid w:val="00BB1B80"/>
    <w:rsid w:val="00BB1C8F"/>
    <w:rsid w:val="00BB1E41"/>
    <w:rsid w:val="00BB2453"/>
    <w:rsid w:val="00BB26E6"/>
    <w:rsid w:val="00BB2BF6"/>
    <w:rsid w:val="00BB2E41"/>
    <w:rsid w:val="00BB3D47"/>
    <w:rsid w:val="00BB4A6B"/>
    <w:rsid w:val="00BB5621"/>
    <w:rsid w:val="00BB5B88"/>
    <w:rsid w:val="00BB5F36"/>
    <w:rsid w:val="00BB7456"/>
    <w:rsid w:val="00BB753B"/>
    <w:rsid w:val="00BB76CE"/>
    <w:rsid w:val="00BB796C"/>
    <w:rsid w:val="00BC0517"/>
    <w:rsid w:val="00BC1C2E"/>
    <w:rsid w:val="00BC1DA3"/>
    <w:rsid w:val="00BC2266"/>
    <w:rsid w:val="00BC2E68"/>
    <w:rsid w:val="00BC2F1C"/>
    <w:rsid w:val="00BC3666"/>
    <w:rsid w:val="00BC4569"/>
    <w:rsid w:val="00BC45C1"/>
    <w:rsid w:val="00BC45CA"/>
    <w:rsid w:val="00BC48D1"/>
    <w:rsid w:val="00BC49F8"/>
    <w:rsid w:val="00BC5704"/>
    <w:rsid w:val="00BC58A0"/>
    <w:rsid w:val="00BC655D"/>
    <w:rsid w:val="00BC6E3E"/>
    <w:rsid w:val="00BC7622"/>
    <w:rsid w:val="00BC7768"/>
    <w:rsid w:val="00BC7AEE"/>
    <w:rsid w:val="00BD05C7"/>
    <w:rsid w:val="00BD0C35"/>
    <w:rsid w:val="00BD1533"/>
    <w:rsid w:val="00BD16CD"/>
    <w:rsid w:val="00BD17A5"/>
    <w:rsid w:val="00BD2944"/>
    <w:rsid w:val="00BD309F"/>
    <w:rsid w:val="00BD30D5"/>
    <w:rsid w:val="00BD330B"/>
    <w:rsid w:val="00BD3414"/>
    <w:rsid w:val="00BD5553"/>
    <w:rsid w:val="00BD56E4"/>
    <w:rsid w:val="00BD5ECD"/>
    <w:rsid w:val="00BD6ECB"/>
    <w:rsid w:val="00BD7188"/>
    <w:rsid w:val="00BD7782"/>
    <w:rsid w:val="00BE16D7"/>
    <w:rsid w:val="00BE1760"/>
    <w:rsid w:val="00BE1E1B"/>
    <w:rsid w:val="00BE27EB"/>
    <w:rsid w:val="00BE3024"/>
    <w:rsid w:val="00BE3485"/>
    <w:rsid w:val="00BE371B"/>
    <w:rsid w:val="00BE398F"/>
    <w:rsid w:val="00BE3BAF"/>
    <w:rsid w:val="00BE3BE7"/>
    <w:rsid w:val="00BE4F79"/>
    <w:rsid w:val="00BE51C2"/>
    <w:rsid w:val="00BE59AD"/>
    <w:rsid w:val="00BE5C73"/>
    <w:rsid w:val="00BE62D0"/>
    <w:rsid w:val="00BE76A2"/>
    <w:rsid w:val="00BF0290"/>
    <w:rsid w:val="00BF06BD"/>
    <w:rsid w:val="00BF06C6"/>
    <w:rsid w:val="00BF1739"/>
    <w:rsid w:val="00BF17CC"/>
    <w:rsid w:val="00BF19E8"/>
    <w:rsid w:val="00BF36B3"/>
    <w:rsid w:val="00BF3CB9"/>
    <w:rsid w:val="00BF4522"/>
    <w:rsid w:val="00BF46C4"/>
    <w:rsid w:val="00BF5274"/>
    <w:rsid w:val="00BF54EE"/>
    <w:rsid w:val="00BF6019"/>
    <w:rsid w:val="00BF6171"/>
    <w:rsid w:val="00BF6984"/>
    <w:rsid w:val="00BF70CE"/>
    <w:rsid w:val="00BF76AE"/>
    <w:rsid w:val="00C002E5"/>
    <w:rsid w:val="00C0072A"/>
    <w:rsid w:val="00C0089F"/>
    <w:rsid w:val="00C00D9F"/>
    <w:rsid w:val="00C0110E"/>
    <w:rsid w:val="00C02346"/>
    <w:rsid w:val="00C029AB"/>
    <w:rsid w:val="00C03AF5"/>
    <w:rsid w:val="00C047EF"/>
    <w:rsid w:val="00C0482A"/>
    <w:rsid w:val="00C056BD"/>
    <w:rsid w:val="00C058CF"/>
    <w:rsid w:val="00C05B2E"/>
    <w:rsid w:val="00C06521"/>
    <w:rsid w:val="00C06B4E"/>
    <w:rsid w:val="00C06D51"/>
    <w:rsid w:val="00C07645"/>
    <w:rsid w:val="00C07858"/>
    <w:rsid w:val="00C0785C"/>
    <w:rsid w:val="00C07A62"/>
    <w:rsid w:val="00C1020E"/>
    <w:rsid w:val="00C10729"/>
    <w:rsid w:val="00C10973"/>
    <w:rsid w:val="00C11AD7"/>
    <w:rsid w:val="00C11BF9"/>
    <w:rsid w:val="00C11E4A"/>
    <w:rsid w:val="00C12A8C"/>
    <w:rsid w:val="00C12CEB"/>
    <w:rsid w:val="00C13463"/>
    <w:rsid w:val="00C14752"/>
    <w:rsid w:val="00C15313"/>
    <w:rsid w:val="00C158C5"/>
    <w:rsid w:val="00C16B61"/>
    <w:rsid w:val="00C17E85"/>
    <w:rsid w:val="00C20276"/>
    <w:rsid w:val="00C20482"/>
    <w:rsid w:val="00C204AE"/>
    <w:rsid w:val="00C20518"/>
    <w:rsid w:val="00C20A82"/>
    <w:rsid w:val="00C229C2"/>
    <w:rsid w:val="00C22D3E"/>
    <w:rsid w:val="00C2334C"/>
    <w:rsid w:val="00C24790"/>
    <w:rsid w:val="00C24A6A"/>
    <w:rsid w:val="00C24AB7"/>
    <w:rsid w:val="00C24D2F"/>
    <w:rsid w:val="00C252AB"/>
    <w:rsid w:val="00C25693"/>
    <w:rsid w:val="00C25BA2"/>
    <w:rsid w:val="00C25C5E"/>
    <w:rsid w:val="00C26C7B"/>
    <w:rsid w:val="00C27A58"/>
    <w:rsid w:val="00C304CB"/>
    <w:rsid w:val="00C304E2"/>
    <w:rsid w:val="00C30B1E"/>
    <w:rsid w:val="00C311BF"/>
    <w:rsid w:val="00C31AB8"/>
    <w:rsid w:val="00C31C91"/>
    <w:rsid w:val="00C32439"/>
    <w:rsid w:val="00C3249F"/>
    <w:rsid w:val="00C33226"/>
    <w:rsid w:val="00C33BC1"/>
    <w:rsid w:val="00C33DDE"/>
    <w:rsid w:val="00C34D59"/>
    <w:rsid w:val="00C356D1"/>
    <w:rsid w:val="00C35767"/>
    <w:rsid w:val="00C35D87"/>
    <w:rsid w:val="00C35DD4"/>
    <w:rsid w:val="00C35EA7"/>
    <w:rsid w:val="00C360AC"/>
    <w:rsid w:val="00C363A4"/>
    <w:rsid w:val="00C3667C"/>
    <w:rsid w:val="00C366AF"/>
    <w:rsid w:val="00C368CF"/>
    <w:rsid w:val="00C36916"/>
    <w:rsid w:val="00C36D99"/>
    <w:rsid w:val="00C36E13"/>
    <w:rsid w:val="00C37030"/>
    <w:rsid w:val="00C371EC"/>
    <w:rsid w:val="00C414DB"/>
    <w:rsid w:val="00C417D2"/>
    <w:rsid w:val="00C42110"/>
    <w:rsid w:val="00C422F5"/>
    <w:rsid w:val="00C43B9F"/>
    <w:rsid w:val="00C452A8"/>
    <w:rsid w:val="00C45B19"/>
    <w:rsid w:val="00C46029"/>
    <w:rsid w:val="00C46264"/>
    <w:rsid w:val="00C4722E"/>
    <w:rsid w:val="00C47330"/>
    <w:rsid w:val="00C500F9"/>
    <w:rsid w:val="00C507C3"/>
    <w:rsid w:val="00C50A1C"/>
    <w:rsid w:val="00C50B30"/>
    <w:rsid w:val="00C50E1E"/>
    <w:rsid w:val="00C51372"/>
    <w:rsid w:val="00C52D3D"/>
    <w:rsid w:val="00C52F34"/>
    <w:rsid w:val="00C530D7"/>
    <w:rsid w:val="00C534F1"/>
    <w:rsid w:val="00C544C4"/>
    <w:rsid w:val="00C544CD"/>
    <w:rsid w:val="00C546B8"/>
    <w:rsid w:val="00C546CF"/>
    <w:rsid w:val="00C54BC7"/>
    <w:rsid w:val="00C55C05"/>
    <w:rsid w:val="00C565B6"/>
    <w:rsid w:val="00C566FB"/>
    <w:rsid w:val="00C56CCE"/>
    <w:rsid w:val="00C57E4D"/>
    <w:rsid w:val="00C60456"/>
    <w:rsid w:val="00C608B8"/>
    <w:rsid w:val="00C61FE0"/>
    <w:rsid w:val="00C64069"/>
    <w:rsid w:val="00C643F2"/>
    <w:rsid w:val="00C64717"/>
    <w:rsid w:val="00C65C30"/>
    <w:rsid w:val="00C662E9"/>
    <w:rsid w:val="00C66375"/>
    <w:rsid w:val="00C66667"/>
    <w:rsid w:val="00C669A0"/>
    <w:rsid w:val="00C66F5C"/>
    <w:rsid w:val="00C67EB3"/>
    <w:rsid w:val="00C703E5"/>
    <w:rsid w:val="00C71361"/>
    <w:rsid w:val="00C7141D"/>
    <w:rsid w:val="00C71E36"/>
    <w:rsid w:val="00C72063"/>
    <w:rsid w:val="00C722FE"/>
    <w:rsid w:val="00C72D1D"/>
    <w:rsid w:val="00C72DA7"/>
    <w:rsid w:val="00C73F0B"/>
    <w:rsid w:val="00C74CE0"/>
    <w:rsid w:val="00C7505C"/>
    <w:rsid w:val="00C7519B"/>
    <w:rsid w:val="00C754B1"/>
    <w:rsid w:val="00C75BFE"/>
    <w:rsid w:val="00C75E4A"/>
    <w:rsid w:val="00C766DD"/>
    <w:rsid w:val="00C771FC"/>
    <w:rsid w:val="00C801B2"/>
    <w:rsid w:val="00C8029A"/>
    <w:rsid w:val="00C804E5"/>
    <w:rsid w:val="00C805F2"/>
    <w:rsid w:val="00C80E62"/>
    <w:rsid w:val="00C814D8"/>
    <w:rsid w:val="00C816F0"/>
    <w:rsid w:val="00C82AE3"/>
    <w:rsid w:val="00C82C33"/>
    <w:rsid w:val="00C82D62"/>
    <w:rsid w:val="00C83718"/>
    <w:rsid w:val="00C84340"/>
    <w:rsid w:val="00C844DA"/>
    <w:rsid w:val="00C84649"/>
    <w:rsid w:val="00C851FF"/>
    <w:rsid w:val="00C86552"/>
    <w:rsid w:val="00C86881"/>
    <w:rsid w:val="00C868CF"/>
    <w:rsid w:val="00C8696C"/>
    <w:rsid w:val="00C870FD"/>
    <w:rsid w:val="00C879C9"/>
    <w:rsid w:val="00C87AD6"/>
    <w:rsid w:val="00C87B33"/>
    <w:rsid w:val="00C90389"/>
    <w:rsid w:val="00C90393"/>
    <w:rsid w:val="00C90D92"/>
    <w:rsid w:val="00C9116D"/>
    <w:rsid w:val="00C915AA"/>
    <w:rsid w:val="00C9169A"/>
    <w:rsid w:val="00C91ACD"/>
    <w:rsid w:val="00C93014"/>
    <w:rsid w:val="00C9381B"/>
    <w:rsid w:val="00C93925"/>
    <w:rsid w:val="00C93959"/>
    <w:rsid w:val="00C93BF5"/>
    <w:rsid w:val="00C93D69"/>
    <w:rsid w:val="00C9403B"/>
    <w:rsid w:val="00C9414C"/>
    <w:rsid w:val="00C9470E"/>
    <w:rsid w:val="00C94799"/>
    <w:rsid w:val="00C9538E"/>
    <w:rsid w:val="00C95453"/>
    <w:rsid w:val="00C95745"/>
    <w:rsid w:val="00C95D34"/>
    <w:rsid w:val="00C96955"/>
    <w:rsid w:val="00C97AB1"/>
    <w:rsid w:val="00CA0042"/>
    <w:rsid w:val="00CA0087"/>
    <w:rsid w:val="00CA05AE"/>
    <w:rsid w:val="00CA07C4"/>
    <w:rsid w:val="00CA091A"/>
    <w:rsid w:val="00CA0F2D"/>
    <w:rsid w:val="00CA17B1"/>
    <w:rsid w:val="00CA1ACB"/>
    <w:rsid w:val="00CA1B9D"/>
    <w:rsid w:val="00CA1C6D"/>
    <w:rsid w:val="00CA257C"/>
    <w:rsid w:val="00CA2777"/>
    <w:rsid w:val="00CA2FE3"/>
    <w:rsid w:val="00CA3074"/>
    <w:rsid w:val="00CA32D8"/>
    <w:rsid w:val="00CA3358"/>
    <w:rsid w:val="00CA3482"/>
    <w:rsid w:val="00CA36C1"/>
    <w:rsid w:val="00CA3E73"/>
    <w:rsid w:val="00CA4A85"/>
    <w:rsid w:val="00CA4B2D"/>
    <w:rsid w:val="00CA5750"/>
    <w:rsid w:val="00CA58A8"/>
    <w:rsid w:val="00CA5BAF"/>
    <w:rsid w:val="00CA5CDA"/>
    <w:rsid w:val="00CA5CF8"/>
    <w:rsid w:val="00CA5D85"/>
    <w:rsid w:val="00CA6502"/>
    <w:rsid w:val="00CA6ECC"/>
    <w:rsid w:val="00CA7069"/>
    <w:rsid w:val="00CB0653"/>
    <w:rsid w:val="00CB0741"/>
    <w:rsid w:val="00CB0E9D"/>
    <w:rsid w:val="00CB0EF1"/>
    <w:rsid w:val="00CB0F21"/>
    <w:rsid w:val="00CB1857"/>
    <w:rsid w:val="00CB198E"/>
    <w:rsid w:val="00CB1CE8"/>
    <w:rsid w:val="00CB2538"/>
    <w:rsid w:val="00CB2D69"/>
    <w:rsid w:val="00CB3865"/>
    <w:rsid w:val="00CB3D4A"/>
    <w:rsid w:val="00CB4F68"/>
    <w:rsid w:val="00CB5DDD"/>
    <w:rsid w:val="00CB63EB"/>
    <w:rsid w:val="00CB6CC6"/>
    <w:rsid w:val="00CB73F1"/>
    <w:rsid w:val="00CB7647"/>
    <w:rsid w:val="00CC03C9"/>
    <w:rsid w:val="00CC06BF"/>
    <w:rsid w:val="00CC0849"/>
    <w:rsid w:val="00CC1B96"/>
    <w:rsid w:val="00CC1DAC"/>
    <w:rsid w:val="00CC2941"/>
    <w:rsid w:val="00CC300A"/>
    <w:rsid w:val="00CC3931"/>
    <w:rsid w:val="00CC3A5F"/>
    <w:rsid w:val="00CC41F2"/>
    <w:rsid w:val="00CC547A"/>
    <w:rsid w:val="00CC6092"/>
    <w:rsid w:val="00CC641F"/>
    <w:rsid w:val="00CC69DC"/>
    <w:rsid w:val="00CC7F12"/>
    <w:rsid w:val="00CC7F45"/>
    <w:rsid w:val="00CD0E69"/>
    <w:rsid w:val="00CD20E4"/>
    <w:rsid w:val="00CD2475"/>
    <w:rsid w:val="00CD2CC0"/>
    <w:rsid w:val="00CD32C2"/>
    <w:rsid w:val="00CD395F"/>
    <w:rsid w:val="00CD39E7"/>
    <w:rsid w:val="00CD39F2"/>
    <w:rsid w:val="00CD42AF"/>
    <w:rsid w:val="00CD4686"/>
    <w:rsid w:val="00CD5433"/>
    <w:rsid w:val="00CD5632"/>
    <w:rsid w:val="00CD5CE8"/>
    <w:rsid w:val="00CD6AAF"/>
    <w:rsid w:val="00CD7891"/>
    <w:rsid w:val="00CE02CE"/>
    <w:rsid w:val="00CE09E1"/>
    <w:rsid w:val="00CE10EC"/>
    <w:rsid w:val="00CE1343"/>
    <w:rsid w:val="00CE18BC"/>
    <w:rsid w:val="00CE1A13"/>
    <w:rsid w:val="00CE22D6"/>
    <w:rsid w:val="00CE23D1"/>
    <w:rsid w:val="00CE24A5"/>
    <w:rsid w:val="00CE3166"/>
    <w:rsid w:val="00CE327C"/>
    <w:rsid w:val="00CE3447"/>
    <w:rsid w:val="00CE3B2E"/>
    <w:rsid w:val="00CE3C86"/>
    <w:rsid w:val="00CE4820"/>
    <w:rsid w:val="00CE4A2D"/>
    <w:rsid w:val="00CE4B34"/>
    <w:rsid w:val="00CE545B"/>
    <w:rsid w:val="00CE570A"/>
    <w:rsid w:val="00CE5A8E"/>
    <w:rsid w:val="00CE5FB2"/>
    <w:rsid w:val="00CE61E2"/>
    <w:rsid w:val="00CE6263"/>
    <w:rsid w:val="00CE769F"/>
    <w:rsid w:val="00CE7AE2"/>
    <w:rsid w:val="00CE7BBB"/>
    <w:rsid w:val="00CF02DB"/>
    <w:rsid w:val="00CF08DA"/>
    <w:rsid w:val="00CF0F89"/>
    <w:rsid w:val="00CF16A9"/>
    <w:rsid w:val="00CF1FFD"/>
    <w:rsid w:val="00CF2154"/>
    <w:rsid w:val="00CF269F"/>
    <w:rsid w:val="00CF3955"/>
    <w:rsid w:val="00CF3973"/>
    <w:rsid w:val="00CF3D78"/>
    <w:rsid w:val="00CF4107"/>
    <w:rsid w:val="00CF4202"/>
    <w:rsid w:val="00CF4345"/>
    <w:rsid w:val="00CF499D"/>
    <w:rsid w:val="00CF4A84"/>
    <w:rsid w:val="00CF4BEE"/>
    <w:rsid w:val="00CF4CA0"/>
    <w:rsid w:val="00CF51E4"/>
    <w:rsid w:val="00CF5605"/>
    <w:rsid w:val="00CF56B5"/>
    <w:rsid w:val="00CF5F6B"/>
    <w:rsid w:val="00CF6004"/>
    <w:rsid w:val="00CF6101"/>
    <w:rsid w:val="00CF61CC"/>
    <w:rsid w:val="00CF7CF9"/>
    <w:rsid w:val="00D01315"/>
    <w:rsid w:val="00D01E70"/>
    <w:rsid w:val="00D01FE0"/>
    <w:rsid w:val="00D02B7D"/>
    <w:rsid w:val="00D030E5"/>
    <w:rsid w:val="00D03617"/>
    <w:rsid w:val="00D03D3C"/>
    <w:rsid w:val="00D041B2"/>
    <w:rsid w:val="00D04441"/>
    <w:rsid w:val="00D045B6"/>
    <w:rsid w:val="00D0585C"/>
    <w:rsid w:val="00D0591A"/>
    <w:rsid w:val="00D05D8F"/>
    <w:rsid w:val="00D05E25"/>
    <w:rsid w:val="00D072B6"/>
    <w:rsid w:val="00D07637"/>
    <w:rsid w:val="00D07B7A"/>
    <w:rsid w:val="00D07B98"/>
    <w:rsid w:val="00D1006C"/>
    <w:rsid w:val="00D10952"/>
    <w:rsid w:val="00D10A5E"/>
    <w:rsid w:val="00D147F9"/>
    <w:rsid w:val="00D150E9"/>
    <w:rsid w:val="00D1531F"/>
    <w:rsid w:val="00D15833"/>
    <w:rsid w:val="00D15A95"/>
    <w:rsid w:val="00D1605C"/>
    <w:rsid w:val="00D163A4"/>
    <w:rsid w:val="00D16741"/>
    <w:rsid w:val="00D16946"/>
    <w:rsid w:val="00D16D55"/>
    <w:rsid w:val="00D17598"/>
    <w:rsid w:val="00D17A15"/>
    <w:rsid w:val="00D17CFE"/>
    <w:rsid w:val="00D17E30"/>
    <w:rsid w:val="00D201F0"/>
    <w:rsid w:val="00D206E7"/>
    <w:rsid w:val="00D2113F"/>
    <w:rsid w:val="00D21287"/>
    <w:rsid w:val="00D21438"/>
    <w:rsid w:val="00D219DF"/>
    <w:rsid w:val="00D22EE4"/>
    <w:rsid w:val="00D2313C"/>
    <w:rsid w:val="00D24585"/>
    <w:rsid w:val="00D25146"/>
    <w:rsid w:val="00D252F1"/>
    <w:rsid w:val="00D2602C"/>
    <w:rsid w:val="00D26309"/>
    <w:rsid w:val="00D26741"/>
    <w:rsid w:val="00D26BD7"/>
    <w:rsid w:val="00D2710F"/>
    <w:rsid w:val="00D27548"/>
    <w:rsid w:val="00D27825"/>
    <w:rsid w:val="00D27E20"/>
    <w:rsid w:val="00D27EB4"/>
    <w:rsid w:val="00D30B28"/>
    <w:rsid w:val="00D3102A"/>
    <w:rsid w:val="00D318A6"/>
    <w:rsid w:val="00D31B13"/>
    <w:rsid w:val="00D32727"/>
    <w:rsid w:val="00D32AFD"/>
    <w:rsid w:val="00D32E11"/>
    <w:rsid w:val="00D32FEB"/>
    <w:rsid w:val="00D331FC"/>
    <w:rsid w:val="00D33D14"/>
    <w:rsid w:val="00D33D63"/>
    <w:rsid w:val="00D34150"/>
    <w:rsid w:val="00D3469C"/>
    <w:rsid w:val="00D348BC"/>
    <w:rsid w:val="00D34FEA"/>
    <w:rsid w:val="00D350AC"/>
    <w:rsid w:val="00D35EC6"/>
    <w:rsid w:val="00D36BB2"/>
    <w:rsid w:val="00D370FD"/>
    <w:rsid w:val="00D3711F"/>
    <w:rsid w:val="00D37302"/>
    <w:rsid w:val="00D376E8"/>
    <w:rsid w:val="00D37D80"/>
    <w:rsid w:val="00D37FD3"/>
    <w:rsid w:val="00D4072D"/>
    <w:rsid w:val="00D4096A"/>
    <w:rsid w:val="00D40A32"/>
    <w:rsid w:val="00D40A9C"/>
    <w:rsid w:val="00D40D08"/>
    <w:rsid w:val="00D40E50"/>
    <w:rsid w:val="00D40FA8"/>
    <w:rsid w:val="00D40FBD"/>
    <w:rsid w:val="00D40FF3"/>
    <w:rsid w:val="00D41EDF"/>
    <w:rsid w:val="00D42058"/>
    <w:rsid w:val="00D42324"/>
    <w:rsid w:val="00D42410"/>
    <w:rsid w:val="00D42467"/>
    <w:rsid w:val="00D43C0E"/>
    <w:rsid w:val="00D4439C"/>
    <w:rsid w:val="00D446A2"/>
    <w:rsid w:val="00D45F6C"/>
    <w:rsid w:val="00D46007"/>
    <w:rsid w:val="00D46787"/>
    <w:rsid w:val="00D46956"/>
    <w:rsid w:val="00D470C2"/>
    <w:rsid w:val="00D47DE8"/>
    <w:rsid w:val="00D50452"/>
    <w:rsid w:val="00D506A4"/>
    <w:rsid w:val="00D5090C"/>
    <w:rsid w:val="00D5094D"/>
    <w:rsid w:val="00D510EC"/>
    <w:rsid w:val="00D51112"/>
    <w:rsid w:val="00D51A3E"/>
    <w:rsid w:val="00D51A9D"/>
    <w:rsid w:val="00D51DC0"/>
    <w:rsid w:val="00D51E06"/>
    <w:rsid w:val="00D525BC"/>
    <w:rsid w:val="00D52DAE"/>
    <w:rsid w:val="00D53E01"/>
    <w:rsid w:val="00D53E48"/>
    <w:rsid w:val="00D53EC6"/>
    <w:rsid w:val="00D54847"/>
    <w:rsid w:val="00D555D9"/>
    <w:rsid w:val="00D5570E"/>
    <w:rsid w:val="00D56059"/>
    <w:rsid w:val="00D563BD"/>
    <w:rsid w:val="00D568FF"/>
    <w:rsid w:val="00D56A23"/>
    <w:rsid w:val="00D56A65"/>
    <w:rsid w:val="00D56F2C"/>
    <w:rsid w:val="00D57BA7"/>
    <w:rsid w:val="00D57F45"/>
    <w:rsid w:val="00D60130"/>
    <w:rsid w:val="00D60D92"/>
    <w:rsid w:val="00D60FC7"/>
    <w:rsid w:val="00D61088"/>
    <w:rsid w:val="00D61FCF"/>
    <w:rsid w:val="00D61FE4"/>
    <w:rsid w:val="00D63C87"/>
    <w:rsid w:val="00D64450"/>
    <w:rsid w:val="00D64787"/>
    <w:rsid w:val="00D64A8C"/>
    <w:rsid w:val="00D64E5E"/>
    <w:rsid w:val="00D650BE"/>
    <w:rsid w:val="00D65A09"/>
    <w:rsid w:val="00D65C2E"/>
    <w:rsid w:val="00D661E3"/>
    <w:rsid w:val="00D6633B"/>
    <w:rsid w:val="00D66A3A"/>
    <w:rsid w:val="00D6754F"/>
    <w:rsid w:val="00D676C0"/>
    <w:rsid w:val="00D70068"/>
    <w:rsid w:val="00D7091D"/>
    <w:rsid w:val="00D71195"/>
    <w:rsid w:val="00D7182C"/>
    <w:rsid w:val="00D71E96"/>
    <w:rsid w:val="00D71F7D"/>
    <w:rsid w:val="00D72073"/>
    <w:rsid w:val="00D72F21"/>
    <w:rsid w:val="00D7315B"/>
    <w:rsid w:val="00D735DC"/>
    <w:rsid w:val="00D73840"/>
    <w:rsid w:val="00D73DA2"/>
    <w:rsid w:val="00D7473A"/>
    <w:rsid w:val="00D74748"/>
    <w:rsid w:val="00D74B65"/>
    <w:rsid w:val="00D778D5"/>
    <w:rsid w:val="00D77EA5"/>
    <w:rsid w:val="00D77EF4"/>
    <w:rsid w:val="00D80403"/>
    <w:rsid w:val="00D80C66"/>
    <w:rsid w:val="00D81015"/>
    <w:rsid w:val="00D813C8"/>
    <w:rsid w:val="00D827FA"/>
    <w:rsid w:val="00D832F4"/>
    <w:rsid w:val="00D8406A"/>
    <w:rsid w:val="00D85B4B"/>
    <w:rsid w:val="00D85E0D"/>
    <w:rsid w:val="00D86A9D"/>
    <w:rsid w:val="00D86B0E"/>
    <w:rsid w:val="00D87B1F"/>
    <w:rsid w:val="00D87E0D"/>
    <w:rsid w:val="00D87E38"/>
    <w:rsid w:val="00D87E50"/>
    <w:rsid w:val="00D90414"/>
    <w:rsid w:val="00D90659"/>
    <w:rsid w:val="00D911AD"/>
    <w:rsid w:val="00D911B4"/>
    <w:rsid w:val="00D9177F"/>
    <w:rsid w:val="00D9256F"/>
    <w:rsid w:val="00D9257C"/>
    <w:rsid w:val="00D926B0"/>
    <w:rsid w:val="00D93A31"/>
    <w:rsid w:val="00D93D95"/>
    <w:rsid w:val="00D9495F"/>
    <w:rsid w:val="00D94D8F"/>
    <w:rsid w:val="00D94E8F"/>
    <w:rsid w:val="00D95004"/>
    <w:rsid w:val="00D950B8"/>
    <w:rsid w:val="00D96864"/>
    <w:rsid w:val="00D96AAE"/>
    <w:rsid w:val="00D96CB6"/>
    <w:rsid w:val="00D973BA"/>
    <w:rsid w:val="00D974D2"/>
    <w:rsid w:val="00D97DC6"/>
    <w:rsid w:val="00D97E38"/>
    <w:rsid w:val="00DA0211"/>
    <w:rsid w:val="00DA0311"/>
    <w:rsid w:val="00DA03CE"/>
    <w:rsid w:val="00DA03DB"/>
    <w:rsid w:val="00DA1285"/>
    <w:rsid w:val="00DA17BF"/>
    <w:rsid w:val="00DA27D9"/>
    <w:rsid w:val="00DA2D38"/>
    <w:rsid w:val="00DA33BA"/>
    <w:rsid w:val="00DA38A2"/>
    <w:rsid w:val="00DA38FF"/>
    <w:rsid w:val="00DA3921"/>
    <w:rsid w:val="00DA41E1"/>
    <w:rsid w:val="00DA4406"/>
    <w:rsid w:val="00DA5532"/>
    <w:rsid w:val="00DA5B9C"/>
    <w:rsid w:val="00DA76FA"/>
    <w:rsid w:val="00DA7A5E"/>
    <w:rsid w:val="00DB0CA9"/>
    <w:rsid w:val="00DB13E2"/>
    <w:rsid w:val="00DB24D9"/>
    <w:rsid w:val="00DB2856"/>
    <w:rsid w:val="00DB2C75"/>
    <w:rsid w:val="00DB3115"/>
    <w:rsid w:val="00DB3136"/>
    <w:rsid w:val="00DB3578"/>
    <w:rsid w:val="00DB41D3"/>
    <w:rsid w:val="00DB4BB8"/>
    <w:rsid w:val="00DB4F22"/>
    <w:rsid w:val="00DB568A"/>
    <w:rsid w:val="00DB56E2"/>
    <w:rsid w:val="00DB5A75"/>
    <w:rsid w:val="00DB5DAF"/>
    <w:rsid w:val="00DB622A"/>
    <w:rsid w:val="00DB65FB"/>
    <w:rsid w:val="00DB6B3F"/>
    <w:rsid w:val="00DB74CB"/>
    <w:rsid w:val="00DB792A"/>
    <w:rsid w:val="00DB7DCD"/>
    <w:rsid w:val="00DC0D41"/>
    <w:rsid w:val="00DC0F9E"/>
    <w:rsid w:val="00DC1425"/>
    <w:rsid w:val="00DC14CF"/>
    <w:rsid w:val="00DC17A8"/>
    <w:rsid w:val="00DC2925"/>
    <w:rsid w:val="00DC30BD"/>
    <w:rsid w:val="00DC3317"/>
    <w:rsid w:val="00DC4376"/>
    <w:rsid w:val="00DC45A9"/>
    <w:rsid w:val="00DC51B8"/>
    <w:rsid w:val="00DC6C93"/>
    <w:rsid w:val="00DC6D23"/>
    <w:rsid w:val="00DC6E10"/>
    <w:rsid w:val="00DC6E24"/>
    <w:rsid w:val="00DC6E72"/>
    <w:rsid w:val="00DC6F2D"/>
    <w:rsid w:val="00DC712B"/>
    <w:rsid w:val="00DC77E7"/>
    <w:rsid w:val="00DD0371"/>
    <w:rsid w:val="00DD03B5"/>
    <w:rsid w:val="00DD0616"/>
    <w:rsid w:val="00DD20FD"/>
    <w:rsid w:val="00DD24E2"/>
    <w:rsid w:val="00DD2624"/>
    <w:rsid w:val="00DD29BD"/>
    <w:rsid w:val="00DD3226"/>
    <w:rsid w:val="00DD369D"/>
    <w:rsid w:val="00DD3CD9"/>
    <w:rsid w:val="00DD407E"/>
    <w:rsid w:val="00DD4D7B"/>
    <w:rsid w:val="00DD4DA8"/>
    <w:rsid w:val="00DD5011"/>
    <w:rsid w:val="00DD5E81"/>
    <w:rsid w:val="00DE075D"/>
    <w:rsid w:val="00DE2385"/>
    <w:rsid w:val="00DE28E5"/>
    <w:rsid w:val="00DE3B4C"/>
    <w:rsid w:val="00DE3F5A"/>
    <w:rsid w:val="00DE41CC"/>
    <w:rsid w:val="00DE453A"/>
    <w:rsid w:val="00DE46D4"/>
    <w:rsid w:val="00DE4905"/>
    <w:rsid w:val="00DE4EB8"/>
    <w:rsid w:val="00DE523F"/>
    <w:rsid w:val="00DE533C"/>
    <w:rsid w:val="00DE60AF"/>
    <w:rsid w:val="00DE622B"/>
    <w:rsid w:val="00DE67A0"/>
    <w:rsid w:val="00DE68D1"/>
    <w:rsid w:val="00DE717A"/>
    <w:rsid w:val="00DE747B"/>
    <w:rsid w:val="00DE7DB7"/>
    <w:rsid w:val="00DE7EC0"/>
    <w:rsid w:val="00DF0306"/>
    <w:rsid w:val="00DF12DF"/>
    <w:rsid w:val="00DF15D9"/>
    <w:rsid w:val="00DF16DA"/>
    <w:rsid w:val="00DF1EFA"/>
    <w:rsid w:val="00DF259C"/>
    <w:rsid w:val="00DF25E0"/>
    <w:rsid w:val="00DF2BB9"/>
    <w:rsid w:val="00DF3C88"/>
    <w:rsid w:val="00DF3F9A"/>
    <w:rsid w:val="00DF4524"/>
    <w:rsid w:val="00DF4B9C"/>
    <w:rsid w:val="00DF5CFF"/>
    <w:rsid w:val="00DF65D1"/>
    <w:rsid w:val="00DF717E"/>
    <w:rsid w:val="00DF72EE"/>
    <w:rsid w:val="00DF7337"/>
    <w:rsid w:val="00DF76FD"/>
    <w:rsid w:val="00E00F5F"/>
    <w:rsid w:val="00E01C6F"/>
    <w:rsid w:val="00E0287C"/>
    <w:rsid w:val="00E028FC"/>
    <w:rsid w:val="00E02B85"/>
    <w:rsid w:val="00E03926"/>
    <w:rsid w:val="00E041A9"/>
    <w:rsid w:val="00E0439F"/>
    <w:rsid w:val="00E0453E"/>
    <w:rsid w:val="00E04F83"/>
    <w:rsid w:val="00E0521F"/>
    <w:rsid w:val="00E05E3A"/>
    <w:rsid w:val="00E061CF"/>
    <w:rsid w:val="00E06447"/>
    <w:rsid w:val="00E06658"/>
    <w:rsid w:val="00E0689E"/>
    <w:rsid w:val="00E074FF"/>
    <w:rsid w:val="00E10490"/>
    <w:rsid w:val="00E106A3"/>
    <w:rsid w:val="00E108F1"/>
    <w:rsid w:val="00E10B8C"/>
    <w:rsid w:val="00E10D59"/>
    <w:rsid w:val="00E11AD5"/>
    <w:rsid w:val="00E11E13"/>
    <w:rsid w:val="00E1239D"/>
    <w:rsid w:val="00E12696"/>
    <w:rsid w:val="00E12768"/>
    <w:rsid w:val="00E12B4C"/>
    <w:rsid w:val="00E12FB4"/>
    <w:rsid w:val="00E13A15"/>
    <w:rsid w:val="00E13E76"/>
    <w:rsid w:val="00E14673"/>
    <w:rsid w:val="00E15305"/>
    <w:rsid w:val="00E1549D"/>
    <w:rsid w:val="00E154EF"/>
    <w:rsid w:val="00E156B9"/>
    <w:rsid w:val="00E15E9B"/>
    <w:rsid w:val="00E16F77"/>
    <w:rsid w:val="00E17717"/>
    <w:rsid w:val="00E1798B"/>
    <w:rsid w:val="00E20D82"/>
    <w:rsid w:val="00E21840"/>
    <w:rsid w:val="00E21B96"/>
    <w:rsid w:val="00E21D22"/>
    <w:rsid w:val="00E2215B"/>
    <w:rsid w:val="00E227A7"/>
    <w:rsid w:val="00E230B0"/>
    <w:rsid w:val="00E23539"/>
    <w:rsid w:val="00E242F1"/>
    <w:rsid w:val="00E249CB"/>
    <w:rsid w:val="00E259FA"/>
    <w:rsid w:val="00E26A7B"/>
    <w:rsid w:val="00E26E66"/>
    <w:rsid w:val="00E27350"/>
    <w:rsid w:val="00E27B4E"/>
    <w:rsid w:val="00E27F88"/>
    <w:rsid w:val="00E3020F"/>
    <w:rsid w:val="00E30A45"/>
    <w:rsid w:val="00E30E84"/>
    <w:rsid w:val="00E30FE7"/>
    <w:rsid w:val="00E32457"/>
    <w:rsid w:val="00E329C6"/>
    <w:rsid w:val="00E32A90"/>
    <w:rsid w:val="00E34837"/>
    <w:rsid w:val="00E36579"/>
    <w:rsid w:val="00E36ED3"/>
    <w:rsid w:val="00E374EE"/>
    <w:rsid w:val="00E37854"/>
    <w:rsid w:val="00E4050C"/>
    <w:rsid w:val="00E40550"/>
    <w:rsid w:val="00E41715"/>
    <w:rsid w:val="00E4188B"/>
    <w:rsid w:val="00E41E10"/>
    <w:rsid w:val="00E42030"/>
    <w:rsid w:val="00E422D7"/>
    <w:rsid w:val="00E4248B"/>
    <w:rsid w:val="00E425EA"/>
    <w:rsid w:val="00E432DF"/>
    <w:rsid w:val="00E43CFD"/>
    <w:rsid w:val="00E44035"/>
    <w:rsid w:val="00E44BE1"/>
    <w:rsid w:val="00E45254"/>
    <w:rsid w:val="00E45AFD"/>
    <w:rsid w:val="00E45BE7"/>
    <w:rsid w:val="00E45DE2"/>
    <w:rsid w:val="00E460D8"/>
    <w:rsid w:val="00E467C0"/>
    <w:rsid w:val="00E46F2F"/>
    <w:rsid w:val="00E46F53"/>
    <w:rsid w:val="00E50151"/>
    <w:rsid w:val="00E504E0"/>
    <w:rsid w:val="00E50B00"/>
    <w:rsid w:val="00E513DD"/>
    <w:rsid w:val="00E514B5"/>
    <w:rsid w:val="00E51854"/>
    <w:rsid w:val="00E51C62"/>
    <w:rsid w:val="00E53427"/>
    <w:rsid w:val="00E535F4"/>
    <w:rsid w:val="00E55223"/>
    <w:rsid w:val="00E55416"/>
    <w:rsid w:val="00E55563"/>
    <w:rsid w:val="00E55B20"/>
    <w:rsid w:val="00E56F55"/>
    <w:rsid w:val="00E57A4D"/>
    <w:rsid w:val="00E6029A"/>
    <w:rsid w:val="00E607B1"/>
    <w:rsid w:val="00E6084B"/>
    <w:rsid w:val="00E613BA"/>
    <w:rsid w:val="00E61428"/>
    <w:rsid w:val="00E61599"/>
    <w:rsid w:val="00E61B7F"/>
    <w:rsid w:val="00E61FC0"/>
    <w:rsid w:val="00E6201F"/>
    <w:rsid w:val="00E62672"/>
    <w:rsid w:val="00E63188"/>
    <w:rsid w:val="00E63B1A"/>
    <w:rsid w:val="00E649BC"/>
    <w:rsid w:val="00E64C97"/>
    <w:rsid w:val="00E64DF2"/>
    <w:rsid w:val="00E64E81"/>
    <w:rsid w:val="00E6506F"/>
    <w:rsid w:val="00E65718"/>
    <w:rsid w:val="00E65CDA"/>
    <w:rsid w:val="00E6605B"/>
    <w:rsid w:val="00E66735"/>
    <w:rsid w:val="00E667AA"/>
    <w:rsid w:val="00E6725B"/>
    <w:rsid w:val="00E6725C"/>
    <w:rsid w:val="00E672CC"/>
    <w:rsid w:val="00E67710"/>
    <w:rsid w:val="00E70025"/>
    <w:rsid w:val="00E7015C"/>
    <w:rsid w:val="00E70311"/>
    <w:rsid w:val="00E707EB"/>
    <w:rsid w:val="00E71467"/>
    <w:rsid w:val="00E7191F"/>
    <w:rsid w:val="00E720B8"/>
    <w:rsid w:val="00E72A5B"/>
    <w:rsid w:val="00E72FF7"/>
    <w:rsid w:val="00E73BD6"/>
    <w:rsid w:val="00E74502"/>
    <w:rsid w:val="00E750E9"/>
    <w:rsid w:val="00E765BE"/>
    <w:rsid w:val="00E80C6F"/>
    <w:rsid w:val="00E810D7"/>
    <w:rsid w:val="00E814B0"/>
    <w:rsid w:val="00E827DF"/>
    <w:rsid w:val="00E834C6"/>
    <w:rsid w:val="00E834F6"/>
    <w:rsid w:val="00E84213"/>
    <w:rsid w:val="00E84768"/>
    <w:rsid w:val="00E8505E"/>
    <w:rsid w:val="00E8526D"/>
    <w:rsid w:val="00E85387"/>
    <w:rsid w:val="00E855F4"/>
    <w:rsid w:val="00E86226"/>
    <w:rsid w:val="00E8635B"/>
    <w:rsid w:val="00E86E4A"/>
    <w:rsid w:val="00E8719E"/>
    <w:rsid w:val="00E8746A"/>
    <w:rsid w:val="00E87633"/>
    <w:rsid w:val="00E9010D"/>
    <w:rsid w:val="00E90173"/>
    <w:rsid w:val="00E9038C"/>
    <w:rsid w:val="00E90765"/>
    <w:rsid w:val="00E91274"/>
    <w:rsid w:val="00E91463"/>
    <w:rsid w:val="00E916EB"/>
    <w:rsid w:val="00E92012"/>
    <w:rsid w:val="00E92067"/>
    <w:rsid w:val="00E92342"/>
    <w:rsid w:val="00E9250F"/>
    <w:rsid w:val="00E92A87"/>
    <w:rsid w:val="00E93FBF"/>
    <w:rsid w:val="00E94335"/>
    <w:rsid w:val="00E9437D"/>
    <w:rsid w:val="00E94C57"/>
    <w:rsid w:val="00E94E72"/>
    <w:rsid w:val="00E9515F"/>
    <w:rsid w:val="00E9556E"/>
    <w:rsid w:val="00E956AA"/>
    <w:rsid w:val="00E961D4"/>
    <w:rsid w:val="00E97118"/>
    <w:rsid w:val="00E97B62"/>
    <w:rsid w:val="00EA00B0"/>
    <w:rsid w:val="00EA017C"/>
    <w:rsid w:val="00EA1A0F"/>
    <w:rsid w:val="00EA1A78"/>
    <w:rsid w:val="00EA1F29"/>
    <w:rsid w:val="00EA1FF2"/>
    <w:rsid w:val="00EA23BD"/>
    <w:rsid w:val="00EA2925"/>
    <w:rsid w:val="00EA2BD6"/>
    <w:rsid w:val="00EA3716"/>
    <w:rsid w:val="00EA4382"/>
    <w:rsid w:val="00EA49DD"/>
    <w:rsid w:val="00EA4A2C"/>
    <w:rsid w:val="00EA4A93"/>
    <w:rsid w:val="00EA4CE8"/>
    <w:rsid w:val="00EA6174"/>
    <w:rsid w:val="00EA688A"/>
    <w:rsid w:val="00EA68D6"/>
    <w:rsid w:val="00EA6E84"/>
    <w:rsid w:val="00EA7873"/>
    <w:rsid w:val="00EA7D3B"/>
    <w:rsid w:val="00EB01E3"/>
    <w:rsid w:val="00EB0B31"/>
    <w:rsid w:val="00EB0E20"/>
    <w:rsid w:val="00EB0E52"/>
    <w:rsid w:val="00EB0FC9"/>
    <w:rsid w:val="00EB1240"/>
    <w:rsid w:val="00EB1544"/>
    <w:rsid w:val="00EB2149"/>
    <w:rsid w:val="00EB2AD9"/>
    <w:rsid w:val="00EB3083"/>
    <w:rsid w:val="00EB3491"/>
    <w:rsid w:val="00EB3AE1"/>
    <w:rsid w:val="00EB3FBC"/>
    <w:rsid w:val="00EB40B9"/>
    <w:rsid w:val="00EB44A5"/>
    <w:rsid w:val="00EB493F"/>
    <w:rsid w:val="00EB49FA"/>
    <w:rsid w:val="00EB4B6F"/>
    <w:rsid w:val="00EB51F0"/>
    <w:rsid w:val="00EB6384"/>
    <w:rsid w:val="00EB72D3"/>
    <w:rsid w:val="00EB7E93"/>
    <w:rsid w:val="00EC0EFB"/>
    <w:rsid w:val="00EC16A9"/>
    <w:rsid w:val="00EC2E82"/>
    <w:rsid w:val="00EC3380"/>
    <w:rsid w:val="00EC4449"/>
    <w:rsid w:val="00EC4F09"/>
    <w:rsid w:val="00EC5BAC"/>
    <w:rsid w:val="00EC5D85"/>
    <w:rsid w:val="00EC5F7A"/>
    <w:rsid w:val="00EC6009"/>
    <w:rsid w:val="00EC62D0"/>
    <w:rsid w:val="00EC69BF"/>
    <w:rsid w:val="00EC6F49"/>
    <w:rsid w:val="00EC764A"/>
    <w:rsid w:val="00EC7A23"/>
    <w:rsid w:val="00ED0D9A"/>
    <w:rsid w:val="00ED17CB"/>
    <w:rsid w:val="00ED2FD8"/>
    <w:rsid w:val="00ED39E4"/>
    <w:rsid w:val="00ED3A67"/>
    <w:rsid w:val="00ED3E57"/>
    <w:rsid w:val="00ED3F79"/>
    <w:rsid w:val="00ED42D3"/>
    <w:rsid w:val="00ED4472"/>
    <w:rsid w:val="00ED4633"/>
    <w:rsid w:val="00ED5585"/>
    <w:rsid w:val="00ED578E"/>
    <w:rsid w:val="00ED7091"/>
    <w:rsid w:val="00ED7403"/>
    <w:rsid w:val="00ED7615"/>
    <w:rsid w:val="00ED7AE0"/>
    <w:rsid w:val="00EE03D3"/>
    <w:rsid w:val="00EE0D26"/>
    <w:rsid w:val="00EE13D0"/>
    <w:rsid w:val="00EE1559"/>
    <w:rsid w:val="00EE1DB1"/>
    <w:rsid w:val="00EE1F4F"/>
    <w:rsid w:val="00EE24FD"/>
    <w:rsid w:val="00EE2B44"/>
    <w:rsid w:val="00EE3269"/>
    <w:rsid w:val="00EE39B7"/>
    <w:rsid w:val="00EE4ACF"/>
    <w:rsid w:val="00EE4BDC"/>
    <w:rsid w:val="00EE549A"/>
    <w:rsid w:val="00EE6050"/>
    <w:rsid w:val="00EE61BC"/>
    <w:rsid w:val="00EE667D"/>
    <w:rsid w:val="00EE6711"/>
    <w:rsid w:val="00EE7C13"/>
    <w:rsid w:val="00EF02F4"/>
    <w:rsid w:val="00EF0339"/>
    <w:rsid w:val="00EF049A"/>
    <w:rsid w:val="00EF0A87"/>
    <w:rsid w:val="00EF1273"/>
    <w:rsid w:val="00EF183E"/>
    <w:rsid w:val="00EF1BBD"/>
    <w:rsid w:val="00EF1C0E"/>
    <w:rsid w:val="00EF2D20"/>
    <w:rsid w:val="00EF2E04"/>
    <w:rsid w:val="00EF37A7"/>
    <w:rsid w:val="00EF3B09"/>
    <w:rsid w:val="00EF3BED"/>
    <w:rsid w:val="00EF431B"/>
    <w:rsid w:val="00EF46B9"/>
    <w:rsid w:val="00EF4A3A"/>
    <w:rsid w:val="00EF4BE6"/>
    <w:rsid w:val="00EF4F86"/>
    <w:rsid w:val="00EF5099"/>
    <w:rsid w:val="00EF5483"/>
    <w:rsid w:val="00EF54F6"/>
    <w:rsid w:val="00EF5ED6"/>
    <w:rsid w:val="00EF7E41"/>
    <w:rsid w:val="00EF7E91"/>
    <w:rsid w:val="00F005B3"/>
    <w:rsid w:val="00F006E6"/>
    <w:rsid w:val="00F0078F"/>
    <w:rsid w:val="00F00940"/>
    <w:rsid w:val="00F0095A"/>
    <w:rsid w:val="00F00C5D"/>
    <w:rsid w:val="00F01202"/>
    <w:rsid w:val="00F0199E"/>
    <w:rsid w:val="00F01C35"/>
    <w:rsid w:val="00F023FF"/>
    <w:rsid w:val="00F02A44"/>
    <w:rsid w:val="00F02FF9"/>
    <w:rsid w:val="00F0327A"/>
    <w:rsid w:val="00F03549"/>
    <w:rsid w:val="00F036DF"/>
    <w:rsid w:val="00F038EE"/>
    <w:rsid w:val="00F03FA1"/>
    <w:rsid w:val="00F04AC1"/>
    <w:rsid w:val="00F0504E"/>
    <w:rsid w:val="00F06DB7"/>
    <w:rsid w:val="00F075D3"/>
    <w:rsid w:val="00F0793C"/>
    <w:rsid w:val="00F079CC"/>
    <w:rsid w:val="00F11D2E"/>
    <w:rsid w:val="00F121D2"/>
    <w:rsid w:val="00F127B1"/>
    <w:rsid w:val="00F12C44"/>
    <w:rsid w:val="00F13083"/>
    <w:rsid w:val="00F137FC"/>
    <w:rsid w:val="00F13919"/>
    <w:rsid w:val="00F139ED"/>
    <w:rsid w:val="00F13BC8"/>
    <w:rsid w:val="00F13D6F"/>
    <w:rsid w:val="00F13D92"/>
    <w:rsid w:val="00F14753"/>
    <w:rsid w:val="00F14EE1"/>
    <w:rsid w:val="00F14EEE"/>
    <w:rsid w:val="00F15466"/>
    <w:rsid w:val="00F1570B"/>
    <w:rsid w:val="00F15F1D"/>
    <w:rsid w:val="00F1601F"/>
    <w:rsid w:val="00F167B3"/>
    <w:rsid w:val="00F172A2"/>
    <w:rsid w:val="00F17486"/>
    <w:rsid w:val="00F17635"/>
    <w:rsid w:val="00F20762"/>
    <w:rsid w:val="00F20EBA"/>
    <w:rsid w:val="00F20EDA"/>
    <w:rsid w:val="00F20FA5"/>
    <w:rsid w:val="00F213AF"/>
    <w:rsid w:val="00F2141A"/>
    <w:rsid w:val="00F2192D"/>
    <w:rsid w:val="00F21E7F"/>
    <w:rsid w:val="00F21F42"/>
    <w:rsid w:val="00F21FAA"/>
    <w:rsid w:val="00F22C4C"/>
    <w:rsid w:val="00F23243"/>
    <w:rsid w:val="00F2371F"/>
    <w:rsid w:val="00F24209"/>
    <w:rsid w:val="00F24343"/>
    <w:rsid w:val="00F243D7"/>
    <w:rsid w:val="00F24945"/>
    <w:rsid w:val="00F2573D"/>
    <w:rsid w:val="00F25A87"/>
    <w:rsid w:val="00F260E5"/>
    <w:rsid w:val="00F26AE4"/>
    <w:rsid w:val="00F26B5D"/>
    <w:rsid w:val="00F271A9"/>
    <w:rsid w:val="00F27393"/>
    <w:rsid w:val="00F27C47"/>
    <w:rsid w:val="00F27E0E"/>
    <w:rsid w:val="00F301DD"/>
    <w:rsid w:val="00F3087D"/>
    <w:rsid w:val="00F30AEF"/>
    <w:rsid w:val="00F30D3A"/>
    <w:rsid w:val="00F3278E"/>
    <w:rsid w:val="00F3411C"/>
    <w:rsid w:val="00F34357"/>
    <w:rsid w:val="00F343AC"/>
    <w:rsid w:val="00F34AFB"/>
    <w:rsid w:val="00F356D8"/>
    <w:rsid w:val="00F363B2"/>
    <w:rsid w:val="00F3690D"/>
    <w:rsid w:val="00F3767F"/>
    <w:rsid w:val="00F37A09"/>
    <w:rsid w:val="00F403D7"/>
    <w:rsid w:val="00F4061F"/>
    <w:rsid w:val="00F42013"/>
    <w:rsid w:val="00F422A9"/>
    <w:rsid w:val="00F43A15"/>
    <w:rsid w:val="00F43BA7"/>
    <w:rsid w:val="00F44A80"/>
    <w:rsid w:val="00F44B00"/>
    <w:rsid w:val="00F44D84"/>
    <w:rsid w:val="00F465B1"/>
    <w:rsid w:val="00F4677F"/>
    <w:rsid w:val="00F46AF4"/>
    <w:rsid w:val="00F46CF1"/>
    <w:rsid w:val="00F47E10"/>
    <w:rsid w:val="00F5044E"/>
    <w:rsid w:val="00F50DDD"/>
    <w:rsid w:val="00F518F1"/>
    <w:rsid w:val="00F51F23"/>
    <w:rsid w:val="00F51F87"/>
    <w:rsid w:val="00F52131"/>
    <w:rsid w:val="00F521F6"/>
    <w:rsid w:val="00F53C11"/>
    <w:rsid w:val="00F53E27"/>
    <w:rsid w:val="00F53E51"/>
    <w:rsid w:val="00F540A6"/>
    <w:rsid w:val="00F5477F"/>
    <w:rsid w:val="00F54810"/>
    <w:rsid w:val="00F54E34"/>
    <w:rsid w:val="00F54EC2"/>
    <w:rsid w:val="00F558E9"/>
    <w:rsid w:val="00F55B47"/>
    <w:rsid w:val="00F55F77"/>
    <w:rsid w:val="00F57D49"/>
    <w:rsid w:val="00F60A57"/>
    <w:rsid w:val="00F60D0D"/>
    <w:rsid w:val="00F60D7B"/>
    <w:rsid w:val="00F61342"/>
    <w:rsid w:val="00F6173E"/>
    <w:rsid w:val="00F61753"/>
    <w:rsid w:val="00F61C4C"/>
    <w:rsid w:val="00F6242C"/>
    <w:rsid w:val="00F62594"/>
    <w:rsid w:val="00F62626"/>
    <w:rsid w:val="00F62776"/>
    <w:rsid w:val="00F63262"/>
    <w:rsid w:val="00F63274"/>
    <w:rsid w:val="00F639E1"/>
    <w:rsid w:val="00F63C48"/>
    <w:rsid w:val="00F64D25"/>
    <w:rsid w:val="00F651B4"/>
    <w:rsid w:val="00F65400"/>
    <w:rsid w:val="00F65B7E"/>
    <w:rsid w:val="00F66B72"/>
    <w:rsid w:val="00F67467"/>
    <w:rsid w:val="00F676A6"/>
    <w:rsid w:val="00F6782D"/>
    <w:rsid w:val="00F70258"/>
    <w:rsid w:val="00F70346"/>
    <w:rsid w:val="00F7293A"/>
    <w:rsid w:val="00F72BC6"/>
    <w:rsid w:val="00F7349D"/>
    <w:rsid w:val="00F73B05"/>
    <w:rsid w:val="00F73C4A"/>
    <w:rsid w:val="00F745FC"/>
    <w:rsid w:val="00F746AD"/>
    <w:rsid w:val="00F747DF"/>
    <w:rsid w:val="00F76133"/>
    <w:rsid w:val="00F76318"/>
    <w:rsid w:val="00F77308"/>
    <w:rsid w:val="00F8011F"/>
    <w:rsid w:val="00F80158"/>
    <w:rsid w:val="00F803AF"/>
    <w:rsid w:val="00F80EAD"/>
    <w:rsid w:val="00F81261"/>
    <w:rsid w:val="00F8183B"/>
    <w:rsid w:val="00F81AC1"/>
    <w:rsid w:val="00F81AC4"/>
    <w:rsid w:val="00F81B2A"/>
    <w:rsid w:val="00F82790"/>
    <w:rsid w:val="00F82DDD"/>
    <w:rsid w:val="00F83E8F"/>
    <w:rsid w:val="00F84923"/>
    <w:rsid w:val="00F84B6E"/>
    <w:rsid w:val="00F857D7"/>
    <w:rsid w:val="00F870F3"/>
    <w:rsid w:val="00F8724D"/>
    <w:rsid w:val="00F8766C"/>
    <w:rsid w:val="00F87CCF"/>
    <w:rsid w:val="00F87DA1"/>
    <w:rsid w:val="00F9095F"/>
    <w:rsid w:val="00F9125B"/>
    <w:rsid w:val="00F912DB"/>
    <w:rsid w:val="00F916EB"/>
    <w:rsid w:val="00F924C2"/>
    <w:rsid w:val="00F930E8"/>
    <w:rsid w:val="00F93E31"/>
    <w:rsid w:val="00F94021"/>
    <w:rsid w:val="00F94042"/>
    <w:rsid w:val="00F94A65"/>
    <w:rsid w:val="00F94FF6"/>
    <w:rsid w:val="00F9564B"/>
    <w:rsid w:val="00F960C7"/>
    <w:rsid w:val="00F96D73"/>
    <w:rsid w:val="00F96E47"/>
    <w:rsid w:val="00F976E3"/>
    <w:rsid w:val="00FA0B3A"/>
    <w:rsid w:val="00FA0C39"/>
    <w:rsid w:val="00FA1364"/>
    <w:rsid w:val="00FA165C"/>
    <w:rsid w:val="00FA22B8"/>
    <w:rsid w:val="00FA26A3"/>
    <w:rsid w:val="00FA3D9D"/>
    <w:rsid w:val="00FA3DB3"/>
    <w:rsid w:val="00FA43C3"/>
    <w:rsid w:val="00FA4442"/>
    <w:rsid w:val="00FA471D"/>
    <w:rsid w:val="00FA4A70"/>
    <w:rsid w:val="00FA63F5"/>
    <w:rsid w:val="00FA6775"/>
    <w:rsid w:val="00FA68DB"/>
    <w:rsid w:val="00FA7159"/>
    <w:rsid w:val="00FA73D7"/>
    <w:rsid w:val="00FB1389"/>
    <w:rsid w:val="00FB14AA"/>
    <w:rsid w:val="00FB1510"/>
    <w:rsid w:val="00FB1B4E"/>
    <w:rsid w:val="00FB22D3"/>
    <w:rsid w:val="00FB29C5"/>
    <w:rsid w:val="00FB2EAE"/>
    <w:rsid w:val="00FB2EB6"/>
    <w:rsid w:val="00FB4DC7"/>
    <w:rsid w:val="00FB5311"/>
    <w:rsid w:val="00FB57DA"/>
    <w:rsid w:val="00FB5849"/>
    <w:rsid w:val="00FB5997"/>
    <w:rsid w:val="00FB5AFA"/>
    <w:rsid w:val="00FB5DD8"/>
    <w:rsid w:val="00FB5ECE"/>
    <w:rsid w:val="00FB6CE2"/>
    <w:rsid w:val="00FB7313"/>
    <w:rsid w:val="00FB7392"/>
    <w:rsid w:val="00FB7453"/>
    <w:rsid w:val="00FB787C"/>
    <w:rsid w:val="00FB7A49"/>
    <w:rsid w:val="00FC0206"/>
    <w:rsid w:val="00FC09F7"/>
    <w:rsid w:val="00FC0ADE"/>
    <w:rsid w:val="00FC0F78"/>
    <w:rsid w:val="00FC12BB"/>
    <w:rsid w:val="00FC2039"/>
    <w:rsid w:val="00FC2307"/>
    <w:rsid w:val="00FC23A8"/>
    <w:rsid w:val="00FC272C"/>
    <w:rsid w:val="00FC2A5D"/>
    <w:rsid w:val="00FC2CA3"/>
    <w:rsid w:val="00FC2E00"/>
    <w:rsid w:val="00FC2FB8"/>
    <w:rsid w:val="00FC39B8"/>
    <w:rsid w:val="00FC3B4B"/>
    <w:rsid w:val="00FC3F8D"/>
    <w:rsid w:val="00FC4273"/>
    <w:rsid w:val="00FC45A6"/>
    <w:rsid w:val="00FC4FED"/>
    <w:rsid w:val="00FC596E"/>
    <w:rsid w:val="00FC5EC2"/>
    <w:rsid w:val="00FC6332"/>
    <w:rsid w:val="00FC68A3"/>
    <w:rsid w:val="00FC6F7B"/>
    <w:rsid w:val="00FC76EF"/>
    <w:rsid w:val="00FC7E4E"/>
    <w:rsid w:val="00FC7F38"/>
    <w:rsid w:val="00FD01E3"/>
    <w:rsid w:val="00FD0272"/>
    <w:rsid w:val="00FD050D"/>
    <w:rsid w:val="00FD0686"/>
    <w:rsid w:val="00FD0B91"/>
    <w:rsid w:val="00FD0BE5"/>
    <w:rsid w:val="00FD0E7D"/>
    <w:rsid w:val="00FD111B"/>
    <w:rsid w:val="00FD173C"/>
    <w:rsid w:val="00FD1ADC"/>
    <w:rsid w:val="00FD21E2"/>
    <w:rsid w:val="00FD2556"/>
    <w:rsid w:val="00FD255B"/>
    <w:rsid w:val="00FD260B"/>
    <w:rsid w:val="00FD31B4"/>
    <w:rsid w:val="00FD33CC"/>
    <w:rsid w:val="00FD347A"/>
    <w:rsid w:val="00FD3767"/>
    <w:rsid w:val="00FD3903"/>
    <w:rsid w:val="00FD4336"/>
    <w:rsid w:val="00FD433E"/>
    <w:rsid w:val="00FD5929"/>
    <w:rsid w:val="00FD5BDE"/>
    <w:rsid w:val="00FD6039"/>
    <w:rsid w:val="00FD6F42"/>
    <w:rsid w:val="00FD73B7"/>
    <w:rsid w:val="00FD7A78"/>
    <w:rsid w:val="00FD7AB1"/>
    <w:rsid w:val="00FE00B2"/>
    <w:rsid w:val="00FE0467"/>
    <w:rsid w:val="00FE14D0"/>
    <w:rsid w:val="00FE2135"/>
    <w:rsid w:val="00FE30B4"/>
    <w:rsid w:val="00FE3589"/>
    <w:rsid w:val="00FE4DA2"/>
    <w:rsid w:val="00FE526A"/>
    <w:rsid w:val="00FE55D9"/>
    <w:rsid w:val="00FE5A62"/>
    <w:rsid w:val="00FE6C11"/>
    <w:rsid w:val="00FF017A"/>
    <w:rsid w:val="00FF0B8D"/>
    <w:rsid w:val="00FF0F75"/>
    <w:rsid w:val="00FF0FF7"/>
    <w:rsid w:val="00FF2934"/>
    <w:rsid w:val="00FF2FA6"/>
    <w:rsid w:val="00FF373A"/>
    <w:rsid w:val="00FF3D16"/>
    <w:rsid w:val="00FF424B"/>
    <w:rsid w:val="00FF5180"/>
    <w:rsid w:val="00FF53A6"/>
    <w:rsid w:val="00FF6006"/>
    <w:rsid w:val="00FF6126"/>
    <w:rsid w:val="00FF68D2"/>
    <w:rsid w:val="00FF6DC5"/>
    <w:rsid w:val="00FF707B"/>
    <w:rsid w:val="00FF781F"/>
    <w:rsid w:val="00FF7B54"/>
    <w:rsid w:val="34F36E75"/>
    <w:rsid w:val="516C526E"/>
    <w:rsid w:val="5495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113"/>
  <w15:docId w15:val="{B0278263-BDFF-44F3-A556-86EB0600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after="30" w:line="240" w:lineRule="auto"/>
      <w:jc w:val="center"/>
      <w:outlineLvl w:val="0"/>
    </w:pPr>
    <w:rPr>
      <w:rFonts w:ascii="Times New Roman" w:hAnsi="Times New Roman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Strong"/>
    <w:uiPriority w:val="22"/>
    <w:qFormat/>
    <w:rPr>
      <w:rFonts w:ascii="Times New Roman" w:hAnsi="Times New Roman" w:cs="Times New Roman"/>
      <w:b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qFormat/>
    <w:pPr>
      <w:spacing w:line="240" w:lineRule="auto"/>
    </w:pPr>
    <w:rPr>
      <w:rFonts w:ascii="Consolas" w:hAnsi="Consolas"/>
      <w:sz w:val="21"/>
      <w:szCs w:val="21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b">
    <w:name w:val="Body Text Indent"/>
    <w:basedOn w:val="a"/>
    <w:link w:val="ac"/>
    <w:qFormat/>
    <w:pPr>
      <w:overflowPunct w:val="0"/>
      <w:autoSpaceDE w:val="0"/>
      <w:autoSpaceDN w:val="0"/>
      <w:adjustRightInd w:val="0"/>
      <w:spacing w:line="240" w:lineRule="auto"/>
      <w:ind w:firstLine="56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Знак"/>
    <w:basedOn w:val="a0"/>
    <w:link w:val="a7"/>
    <w:uiPriority w:val="99"/>
    <w:rPr>
      <w:rFonts w:ascii="Consolas" w:eastAsia="Times New Roman" w:hAnsi="Consolas" w:cs="Times New Roman"/>
      <w:sz w:val="21"/>
      <w:szCs w:val="21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Pr>
      <w:rFonts w:ascii="Times New Roman" w:hAnsi="Times New Roman" w:cs="Times New Roman" w:hint="default"/>
      <w:sz w:val="24"/>
      <w:szCs w:val="24"/>
      <w:u w:val="none"/>
    </w:rPr>
  </w:style>
  <w:style w:type="paragraph" w:customStyle="1" w:styleId="ParagraphStyle">
    <w:name w:val="Paragraph Style"/>
    <w:qFormat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rPr>
      <w:rFonts w:ascii="Calibri" w:eastAsia="Times New Roman" w:hAnsi="Calibri" w:cs="Times New Roman"/>
    </w:rPr>
  </w:style>
  <w:style w:type="paragraph" w:styleId="af2">
    <w:name w:val="No Spacing"/>
    <w:link w:val="af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qFormat/>
    <w:locked/>
    <w:rPr>
      <w:rFonts w:eastAsiaTheme="minorEastAsia"/>
      <w:lang w:eastAsia="ru-RU"/>
    </w:r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qFormat/>
  </w:style>
  <w:style w:type="character" w:customStyle="1" w:styleId="c1">
    <w:name w:val="c1"/>
    <w:basedOn w:val="a0"/>
    <w:qFormat/>
  </w:style>
  <w:style w:type="character" w:customStyle="1" w:styleId="c4">
    <w:name w:val="c4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0">
    <w:name w:val="a0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4">
    <w:name w:val="[Без стиля]"/>
    <w:uiPriority w:val="99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sz w:val="24"/>
      <w:szCs w:val="24"/>
    </w:rPr>
  </w:style>
  <w:style w:type="character" w:customStyle="1" w:styleId="ff3">
    <w:name w:val="ff3"/>
    <w:basedOn w:val="a0"/>
    <w:qFormat/>
  </w:style>
  <w:style w:type="character" w:customStyle="1" w:styleId="ff2">
    <w:name w:val="ff2"/>
    <w:basedOn w:val="a0"/>
    <w:qFormat/>
  </w:style>
  <w:style w:type="paragraph" w:customStyle="1" w:styleId="c19">
    <w:name w:val="c19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qFormat/>
  </w:style>
  <w:style w:type="paragraph" w:customStyle="1" w:styleId="c17">
    <w:name w:val="c17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2">
    <w:name w:val="c32"/>
    <w:basedOn w:val="a0"/>
    <w:qFormat/>
  </w:style>
  <w:style w:type="character" w:customStyle="1" w:styleId="c5">
    <w:name w:val="c5"/>
    <w:basedOn w:val="a0"/>
    <w:qFormat/>
  </w:style>
  <w:style w:type="character" w:customStyle="1" w:styleId="c6">
    <w:name w:val="c6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Zag11">
    <w:name w:val="Zag_11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7C22-612C-4E54-BEAD-6AE10C2E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7267</Words>
  <Characters>41423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112</cp:revision>
  <cp:lastPrinted>2019-06-03T09:02:00Z</cp:lastPrinted>
  <dcterms:created xsi:type="dcterms:W3CDTF">2019-06-03T06:26:00Z</dcterms:created>
  <dcterms:modified xsi:type="dcterms:W3CDTF">2023-09-20T18:49:00Z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24690EE50D1141BDB9125BF5AA08F95C</vt:lpwstr>
  </property>
</Properties>
</file>